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41505" w14:textId="77777777" w:rsidR="003C1EB1" w:rsidRPr="003C1EB1" w:rsidRDefault="003C1EB1" w:rsidP="003C1EB1">
      <w:pPr>
        <w:jc w:val="center"/>
        <w:textAlignment w:val="top"/>
        <w:outlineLvl w:val="2"/>
        <w:rPr>
          <w:rFonts w:ascii="Tahoma" w:eastAsia="Times New Roman" w:hAnsi="Tahoma" w:cs="Tahoma"/>
          <w:b/>
          <w:bCs/>
          <w:color w:val="4F4F4F"/>
          <w:sz w:val="27"/>
          <w:szCs w:val="27"/>
          <w:lang w:eastAsia="en-GB"/>
        </w:rPr>
      </w:pPr>
      <w:r w:rsidRPr="003C1EB1">
        <w:rPr>
          <w:rFonts w:ascii="Arial" w:eastAsia="Times New Roman" w:hAnsi="Arial" w:cs="Arial"/>
          <w:b/>
          <w:bCs/>
          <w:color w:val="8E44AD"/>
          <w:sz w:val="36"/>
          <w:szCs w:val="36"/>
          <w:u w:val="single"/>
          <w:bdr w:val="none" w:sz="0" w:space="0" w:color="auto" w:frame="1"/>
          <w:lang w:eastAsia="en-GB"/>
        </w:rPr>
        <w:t>Maths vocabulary for the National Curriculum</w:t>
      </w:r>
    </w:p>
    <w:p w14:paraId="1E87405A" w14:textId="7F96D199" w:rsidR="003C1EB1" w:rsidRPr="003C1EB1" w:rsidRDefault="003C1EB1" w:rsidP="003C1EB1">
      <w:pPr>
        <w:textAlignment w:val="top"/>
        <w:rPr>
          <w:rFonts w:ascii="Tahoma" w:eastAsia="Times New Roman" w:hAnsi="Tahoma" w:cs="Tahoma"/>
          <w:color w:val="4F4F4F"/>
          <w:lang w:eastAsia="en-GB"/>
        </w:rPr>
      </w:pPr>
    </w:p>
    <w:tbl>
      <w:tblPr>
        <w:tblW w:w="0" w:type="auto"/>
        <w:tblInd w:w="10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045"/>
        <w:gridCol w:w="6666"/>
        <w:gridCol w:w="188"/>
      </w:tblGrid>
      <w:tr w:rsidR="003C1EB1" w:rsidRPr="003C1EB1" w14:paraId="6C8F1278" w14:textId="77777777" w:rsidTr="003C1EB1">
        <w:trPr>
          <w:gridAfter w:val="1"/>
          <w:wAfter w:w="340" w:type="dxa"/>
          <w:trHeight w:val="375"/>
        </w:trPr>
        <w:tc>
          <w:tcPr>
            <w:tcW w:w="13041" w:type="dxa"/>
            <w:gridSpan w:val="2"/>
            <w:tcBorders>
              <w:top w:val="outset" w:sz="6" w:space="0" w:color="auto"/>
              <w:left w:val="outset" w:sz="6" w:space="0" w:color="auto"/>
              <w:bottom w:val="outset" w:sz="6" w:space="0" w:color="auto"/>
              <w:right w:val="outset" w:sz="6" w:space="0" w:color="auto"/>
            </w:tcBorders>
            <w:shd w:val="clear" w:color="auto" w:fill="7030A0"/>
            <w:tcMar>
              <w:top w:w="113" w:type="dxa"/>
              <w:left w:w="108" w:type="dxa"/>
              <w:bottom w:w="113" w:type="dxa"/>
              <w:right w:w="108" w:type="dxa"/>
            </w:tcMar>
            <w:vAlign w:val="center"/>
            <w:hideMark/>
          </w:tcPr>
          <w:p w14:paraId="45BC86E0" w14:textId="77777777" w:rsidR="003C1EB1" w:rsidRPr="003C1EB1" w:rsidRDefault="003C1EB1" w:rsidP="003C1EB1">
            <w:pPr>
              <w:jc w:val="center"/>
              <w:textAlignment w:val="top"/>
              <w:rPr>
                <w:rFonts w:ascii="Times New Roman" w:eastAsia="Times New Roman" w:hAnsi="Times New Roman" w:cs="Times New Roman"/>
                <w:lang w:eastAsia="en-GB"/>
              </w:rPr>
            </w:pPr>
            <w:r w:rsidRPr="003C1EB1">
              <w:rPr>
                <w:rFonts w:ascii="Arial" w:eastAsia="Times New Roman" w:hAnsi="Arial" w:cs="Arial"/>
                <w:b/>
                <w:bCs/>
                <w:color w:val="FFFFFF"/>
                <w:bdr w:val="none" w:sz="0" w:space="0" w:color="auto" w:frame="1"/>
                <w:lang w:eastAsia="en-GB"/>
              </w:rPr>
              <w:t>Maths vocabulary for year 1</w:t>
            </w:r>
          </w:p>
        </w:tc>
      </w:tr>
      <w:tr w:rsidR="003C1EB1" w:rsidRPr="003C1EB1" w14:paraId="742C7F6C" w14:textId="77777777" w:rsidTr="003C1EB1">
        <w:trPr>
          <w:gridAfter w:val="1"/>
          <w:wAfter w:w="340" w:type="dxa"/>
          <w:trHeight w:val="422"/>
        </w:trPr>
        <w:tc>
          <w:tcPr>
            <w:tcW w:w="2435" w:type="dxa"/>
            <w:tcBorders>
              <w:top w:val="outset" w:sz="6" w:space="0" w:color="auto"/>
              <w:left w:val="outset" w:sz="6" w:space="0" w:color="auto"/>
              <w:bottom w:val="outset" w:sz="6" w:space="0" w:color="auto"/>
              <w:right w:val="outset" w:sz="6" w:space="0" w:color="auto"/>
            </w:tcBorders>
            <w:shd w:val="clear" w:color="auto" w:fill="7030A0"/>
            <w:tcMar>
              <w:top w:w="113" w:type="dxa"/>
              <w:left w:w="108" w:type="dxa"/>
              <w:bottom w:w="113" w:type="dxa"/>
              <w:right w:w="108" w:type="dxa"/>
            </w:tcMar>
            <w:vAlign w:val="center"/>
            <w:hideMark/>
          </w:tcPr>
          <w:p w14:paraId="47C4704B"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b/>
                <w:bCs/>
                <w:color w:val="FFFFFF"/>
                <w:sz w:val="20"/>
                <w:szCs w:val="20"/>
                <w:bdr w:val="none" w:sz="0" w:space="0" w:color="auto" w:frame="1"/>
                <w:lang w:eastAsia="en-GB"/>
              </w:rPr>
              <w:t>Number and place value</w:t>
            </w:r>
          </w:p>
        </w:tc>
        <w:tc>
          <w:tcPr>
            <w:tcW w:w="10606" w:type="dxa"/>
            <w:tcBorders>
              <w:top w:val="outset" w:sz="6" w:space="0" w:color="auto"/>
              <w:left w:val="outset" w:sz="6" w:space="0" w:color="auto"/>
              <w:bottom w:val="outset" w:sz="6" w:space="0" w:color="auto"/>
              <w:right w:val="outset" w:sz="6" w:space="0" w:color="auto"/>
            </w:tcBorders>
            <w:shd w:val="clear" w:color="auto" w:fill="FFFFFF"/>
            <w:tcMar>
              <w:top w:w="113" w:type="dxa"/>
              <w:left w:w="108" w:type="dxa"/>
              <w:bottom w:w="113" w:type="dxa"/>
              <w:right w:w="108" w:type="dxa"/>
            </w:tcMar>
            <w:vAlign w:val="center"/>
            <w:hideMark/>
          </w:tcPr>
          <w:p w14:paraId="5614B9E6"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Ten more/less, digit, numeral, figure(s), compare, (in) order/a different order, size, value, between, halfway between, above, below, tens, ones</w:t>
            </w:r>
          </w:p>
        </w:tc>
      </w:tr>
      <w:tr w:rsidR="003C1EB1" w:rsidRPr="003C1EB1" w14:paraId="5FB8D6BA" w14:textId="77777777" w:rsidTr="003C1EB1">
        <w:trPr>
          <w:gridAfter w:val="1"/>
          <w:wAfter w:w="340" w:type="dxa"/>
          <w:trHeight w:val="422"/>
        </w:trPr>
        <w:tc>
          <w:tcPr>
            <w:tcW w:w="2435" w:type="dxa"/>
            <w:tcBorders>
              <w:top w:val="outset" w:sz="6" w:space="0" w:color="auto"/>
              <w:left w:val="outset" w:sz="6" w:space="0" w:color="auto"/>
              <w:bottom w:val="outset" w:sz="6" w:space="0" w:color="auto"/>
              <w:right w:val="outset" w:sz="6" w:space="0" w:color="auto"/>
            </w:tcBorders>
            <w:shd w:val="clear" w:color="auto" w:fill="7030A0"/>
            <w:tcMar>
              <w:top w:w="113" w:type="dxa"/>
              <w:left w:w="108" w:type="dxa"/>
              <w:bottom w:w="113" w:type="dxa"/>
              <w:right w:w="108" w:type="dxa"/>
            </w:tcMar>
            <w:vAlign w:val="center"/>
            <w:hideMark/>
          </w:tcPr>
          <w:p w14:paraId="6A214E63"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b/>
                <w:bCs/>
                <w:color w:val="FFFFFF"/>
                <w:sz w:val="20"/>
                <w:szCs w:val="20"/>
                <w:bdr w:val="none" w:sz="0" w:space="0" w:color="auto" w:frame="1"/>
                <w:lang w:eastAsia="en-GB"/>
              </w:rPr>
              <w:t>Addition and subtraction</w:t>
            </w:r>
          </w:p>
        </w:tc>
        <w:tc>
          <w:tcPr>
            <w:tcW w:w="10606" w:type="dxa"/>
            <w:tcBorders>
              <w:top w:val="outset" w:sz="6" w:space="0" w:color="auto"/>
              <w:left w:val="outset" w:sz="6" w:space="0" w:color="auto"/>
              <w:bottom w:val="outset" w:sz="6" w:space="0" w:color="auto"/>
              <w:right w:val="outset" w:sz="6" w:space="0" w:color="auto"/>
            </w:tcBorders>
            <w:shd w:val="clear" w:color="auto" w:fill="FFFFFF"/>
            <w:tcMar>
              <w:top w:w="113" w:type="dxa"/>
              <w:left w:w="108" w:type="dxa"/>
              <w:bottom w:w="113" w:type="dxa"/>
              <w:right w:w="108" w:type="dxa"/>
            </w:tcMar>
            <w:vAlign w:val="center"/>
            <w:hideMark/>
          </w:tcPr>
          <w:p w14:paraId="1AC92B6C"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Number bonds, number line, add, more, plus, make, sum, total, altogether, inverse, double, near double, equals, is the same as (including equals sign), difference between, subtract, take away, minus</w:t>
            </w:r>
          </w:p>
          <w:p w14:paraId="32938096"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 xml:space="preserve">How many more to make </w:t>
            </w:r>
            <w:proofErr w:type="gramStart"/>
            <w:r w:rsidRPr="003C1EB1">
              <w:rPr>
                <w:rFonts w:ascii="Arial" w:eastAsia="Times New Roman" w:hAnsi="Arial" w:cs="Arial"/>
                <w:sz w:val="20"/>
                <w:szCs w:val="20"/>
                <w:bdr w:val="none" w:sz="0" w:space="0" w:color="auto" w:frame="1"/>
                <w:lang w:eastAsia="en-GB"/>
              </w:rPr>
              <w:t>…?,</w:t>
            </w:r>
            <w:proofErr w:type="gramEnd"/>
            <w:r w:rsidRPr="003C1EB1">
              <w:rPr>
                <w:rFonts w:ascii="Arial" w:eastAsia="Times New Roman" w:hAnsi="Arial" w:cs="Arial"/>
                <w:sz w:val="20"/>
                <w:szCs w:val="20"/>
                <w:bdr w:val="none" w:sz="0" w:space="0" w:color="auto" w:frame="1"/>
                <w:lang w:eastAsia="en-GB"/>
              </w:rPr>
              <w:t xml:space="preserve"> How many more is … than ... ?, How much more is ... ?, How many fewer is … than … ?, How much less is … ?</w:t>
            </w:r>
          </w:p>
        </w:tc>
      </w:tr>
      <w:tr w:rsidR="003C1EB1" w:rsidRPr="003C1EB1" w14:paraId="24E2C6E7" w14:textId="77777777" w:rsidTr="003C1EB1">
        <w:trPr>
          <w:gridAfter w:val="1"/>
          <w:wAfter w:w="340" w:type="dxa"/>
          <w:trHeight w:val="422"/>
        </w:trPr>
        <w:tc>
          <w:tcPr>
            <w:tcW w:w="2435" w:type="dxa"/>
            <w:tcBorders>
              <w:top w:val="outset" w:sz="6" w:space="0" w:color="auto"/>
              <w:left w:val="outset" w:sz="6" w:space="0" w:color="auto"/>
              <w:bottom w:val="outset" w:sz="6" w:space="0" w:color="auto"/>
              <w:right w:val="outset" w:sz="6" w:space="0" w:color="auto"/>
            </w:tcBorders>
            <w:shd w:val="clear" w:color="auto" w:fill="7030A0"/>
            <w:tcMar>
              <w:top w:w="113" w:type="dxa"/>
              <w:left w:w="108" w:type="dxa"/>
              <w:bottom w:w="113" w:type="dxa"/>
              <w:right w:w="108" w:type="dxa"/>
            </w:tcMar>
            <w:vAlign w:val="center"/>
            <w:hideMark/>
          </w:tcPr>
          <w:p w14:paraId="51128E69"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b/>
                <w:bCs/>
                <w:color w:val="FFFFFF"/>
                <w:sz w:val="20"/>
                <w:szCs w:val="20"/>
                <w:bdr w:val="none" w:sz="0" w:space="0" w:color="auto" w:frame="1"/>
                <w:lang w:eastAsia="en-GB"/>
              </w:rPr>
              <w:t>Multiplication and division</w:t>
            </w:r>
          </w:p>
        </w:tc>
        <w:tc>
          <w:tcPr>
            <w:tcW w:w="10606" w:type="dxa"/>
            <w:tcBorders>
              <w:top w:val="outset" w:sz="6" w:space="0" w:color="auto"/>
              <w:left w:val="outset" w:sz="6" w:space="0" w:color="auto"/>
              <w:bottom w:val="outset" w:sz="6" w:space="0" w:color="auto"/>
              <w:right w:val="outset" w:sz="6" w:space="0" w:color="auto"/>
            </w:tcBorders>
            <w:shd w:val="clear" w:color="auto" w:fill="FFFFFF"/>
            <w:tcMar>
              <w:top w:w="113" w:type="dxa"/>
              <w:left w:w="108" w:type="dxa"/>
              <w:bottom w:w="113" w:type="dxa"/>
              <w:right w:w="108" w:type="dxa"/>
            </w:tcMar>
            <w:vAlign w:val="center"/>
            <w:hideMark/>
          </w:tcPr>
          <w:p w14:paraId="4FEE411D"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Once, twice, three, five times, multiple of times</w:t>
            </w:r>
          </w:p>
          <w:p w14:paraId="0244CFC1"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Multiply, multiply by, repeated addition, array, row, column, double, halve, share, share equally, group in pairs, threes, etc., equal groups of, divide, divided by, left over</w:t>
            </w:r>
          </w:p>
        </w:tc>
      </w:tr>
      <w:tr w:rsidR="003C1EB1" w:rsidRPr="003C1EB1" w14:paraId="6F1FC8EF" w14:textId="77777777" w:rsidTr="003C1EB1">
        <w:trPr>
          <w:gridAfter w:val="1"/>
          <w:wAfter w:w="340" w:type="dxa"/>
          <w:trHeight w:val="422"/>
        </w:trPr>
        <w:tc>
          <w:tcPr>
            <w:tcW w:w="2435" w:type="dxa"/>
            <w:tcBorders>
              <w:top w:val="outset" w:sz="6" w:space="0" w:color="auto"/>
              <w:left w:val="outset" w:sz="6" w:space="0" w:color="auto"/>
              <w:bottom w:val="outset" w:sz="6" w:space="0" w:color="auto"/>
              <w:right w:val="outset" w:sz="6" w:space="0" w:color="auto"/>
            </w:tcBorders>
            <w:shd w:val="clear" w:color="auto" w:fill="7030A0"/>
            <w:tcMar>
              <w:top w:w="113" w:type="dxa"/>
              <w:left w:w="108" w:type="dxa"/>
              <w:bottom w:w="113" w:type="dxa"/>
              <w:right w:w="108" w:type="dxa"/>
            </w:tcMar>
            <w:vAlign w:val="center"/>
            <w:hideMark/>
          </w:tcPr>
          <w:p w14:paraId="2AF550B5"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b/>
                <w:bCs/>
                <w:color w:val="FFFFFF"/>
                <w:sz w:val="20"/>
                <w:szCs w:val="20"/>
                <w:bdr w:val="none" w:sz="0" w:space="0" w:color="auto" w:frame="1"/>
                <w:lang w:eastAsia="en-GB"/>
              </w:rPr>
              <w:t>Measure</w:t>
            </w:r>
          </w:p>
        </w:tc>
        <w:tc>
          <w:tcPr>
            <w:tcW w:w="10606" w:type="dxa"/>
            <w:tcBorders>
              <w:top w:val="outset" w:sz="6" w:space="0" w:color="auto"/>
              <w:left w:val="outset" w:sz="6" w:space="0" w:color="auto"/>
              <w:bottom w:val="outset" w:sz="6" w:space="0" w:color="auto"/>
              <w:right w:val="outset" w:sz="6" w:space="0" w:color="auto"/>
            </w:tcBorders>
            <w:shd w:val="clear" w:color="auto" w:fill="FFFFFF"/>
            <w:tcMar>
              <w:top w:w="113" w:type="dxa"/>
              <w:left w:w="108" w:type="dxa"/>
              <w:bottom w:w="113" w:type="dxa"/>
              <w:right w:w="108" w:type="dxa"/>
            </w:tcMar>
            <w:vAlign w:val="center"/>
            <w:hideMark/>
          </w:tcPr>
          <w:p w14:paraId="2025F07F"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Time, days of the week, seasons, day, week, month, year, weekend, birthday, holiday, morning, afternoon, evening, night, midnight, bedtime, dinnertime, playtime, today, yesterday, tomorrow</w:t>
            </w:r>
          </w:p>
          <w:p w14:paraId="6A87E936"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 xml:space="preserve">Before, after, next, last, now, soon, early, late, quick, quicker, quickest, </w:t>
            </w:r>
            <w:proofErr w:type="gramStart"/>
            <w:r w:rsidRPr="003C1EB1">
              <w:rPr>
                <w:rFonts w:ascii="Arial" w:eastAsia="Times New Roman" w:hAnsi="Arial" w:cs="Arial"/>
                <w:sz w:val="20"/>
                <w:szCs w:val="20"/>
                <w:bdr w:val="none" w:sz="0" w:space="0" w:color="auto" w:frame="1"/>
                <w:lang w:eastAsia="en-GB"/>
              </w:rPr>
              <w:t>quickly ,</w:t>
            </w:r>
            <w:proofErr w:type="gramEnd"/>
            <w:r w:rsidRPr="003C1EB1">
              <w:rPr>
                <w:rFonts w:ascii="Arial" w:eastAsia="Times New Roman" w:hAnsi="Arial" w:cs="Arial"/>
                <w:sz w:val="20"/>
                <w:szCs w:val="20"/>
                <w:bdr w:val="none" w:sz="0" w:space="0" w:color="auto" w:frame="1"/>
                <w:lang w:eastAsia="en-GB"/>
              </w:rPr>
              <w:t xml:space="preserve"> fast, faster, fastest, slow, slower, slowest, slowly, old, older, oldest, new, newer, newest</w:t>
            </w:r>
          </w:p>
          <w:p w14:paraId="7B0ABBD8"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Takes longer, takes less time, hour, o'clock, half past, clock, watch, hands, how long ago?, How long will it be to … ?, How long will it take to … ?, How often?, always, never, often, sometimes, usually, once, twice, first, second, third, etc., estimate, close to, about the same as, just over, just under, too many, too few, not enough, enough</w:t>
            </w:r>
          </w:p>
          <w:p w14:paraId="65D537A4"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Length, width, height, depth, long, longer, longest, short, shorter shortest, tall, taller, tallest, high, higher, highest, Low, wide, narrow, deep, shallow, thick, thin, far, near, close, metre, ruler, metre stick</w:t>
            </w:r>
          </w:p>
          <w:p w14:paraId="3FC47741"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 xml:space="preserve">How </w:t>
            </w:r>
            <w:proofErr w:type="gramStart"/>
            <w:r w:rsidRPr="003C1EB1">
              <w:rPr>
                <w:rFonts w:ascii="Arial" w:eastAsia="Times New Roman" w:hAnsi="Arial" w:cs="Arial"/>
                <w:sz w:val="20"/>
                <w:szCs w:val="20"/>
                <w:bdr w:val="none" w:sz="0" w:space="0" w:color="auto" w:frame="1"/>
                <w:lang w:eastAsia="en-GB"/>
              </w:rPr>
              <w:t>much?,</w:t>
            </w:r>
            <w:proofErr w:type="gramEnd"/>
            <w:r w:rsidRPr="003C1EB1">
              <w:rPr>
                <w:rFonts w:ascii="Arial" w:eastAsia="Times New Roman" w:hAnsi="Arial" w:cs="Arial"/>
                <w:sz w:val="20"/>
                <w:szCs w:val="20"/>
                <w:bdr w:val="none" w:sz="0" w:space="0" w:color="auto" w:frame="1"/>
                <w:lang w:eastAsia="en-GB"/>
              </w:rPr>
              <w:t xml:space="preserve"> How many?, money, coin, penny, pence, pound, price, cost, buy, sell, spend, spent, pay, change, dear(</w:t>
            </w:r>
            <w:proofErr w:type="spellStart"/>
            <w:r w:rsidRPr="003C1EB1">
              <w:rPr>
                <w:rFonts w:ascii="Arial" w:eastAsia="Times New Roman" w:hAnsi="Arial" w:cs="Arial"/>
                <w:sz w:val="20"/>
                <w:szCs w:val="20"/>
                <w:bdr w:val="none" w:sz="0" w:space="0" w:color="auto" w:frame="1"/>
                <w:lang w:eastAsia="en-GB"/>
              </w:rPr>
              <w:t>er</w:t>
            </w:r>
            <w:proofErr w:type="spellEnd"/>
            <w:r w:rsidRPr="003C1EB1">
              <w:rPr>
                <w:rFonts w:ascii="Arial" w:eastAsia="Times New Roman" w:hAnsi="Arial" w:cs="Arial"/>
                <w:sz w:val="20"/>
                <w:szCs w:val="20"/>
                <w:bdr w:val="none" w:sz="0" w:space="0" w:color="auto" w:frame="1"/>
                <w:lang w:eastAsia="en-GB"/>
              </w:rPr>
              <w:t>), costs more, costs less, cheaper, costs the same as, total</w:t>
            </w:r>
          </w:p>
        </w:tc>
      </w:tr>
      <w:tr w:rsidR="003C1EB1" w:rsidRPr="003C1EB1" w14:paraId="20FA0DFD" w14:textId="77777777" w:rsidTr="003C1EB1">
        <w:trPr>
          <w:gridAfter w:val="1"/>
          <w:wAfter w:w="340" w:type="dxa"/>
          <w:trHeight w:val="422"/>
        </w:trPr>
        <w:tc>
          <w:tcPr>
            <w:tcW w:w="2435" w:type="dxa"/>
            <w:tcBorders>
              <w:top w:val="outset" w:sz="6" w:space="0" w:color="auto"/>
              <w:left w:val="outset" w:sz="6" w:space="0" w:color="auto"/>
              <w:bottom w:val="outset" w:sz="6" w:space="0" w:color="auto"/>
              <w:right w:val="outset" w:sz="6" w:space="0" w:color="auto"/>
            </w:tcBorders>
            <w:shd w:val="clear" w:color="auto" w:fill="7030A0"/>
            <w:tcMar>
              <w:top w:w="113" w:type="dxa"/>
              <w:left w:w="108" w:type="dxa"/>
              <w:bottom w:w="113" w:type="dxa"/>
              <w:right w:w="108" w:type="dxa"/>
            </w:tcMar>
            <w:vAlign w:val="center"/>
            <w:hideMark/>
          </w:tcPr>
          <w:p w14:paraId="316C6E3D"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b/>
                <w:bCs/>
                <w:color w:val="FFFFFF"/>
                <w:sz w:val="20"/>
                <w:szCs w:val="20"/>
                <w:bdr w:val="none" w:sz="0" w:space="0" w:color="auto" w:frame="1"/>
                <w:lang w:eastAsia="en-GB"/>
              </w:rPr>
              <w:t>Geometry (position and direction)</w:t>
            </w:r>
          </w:p>
        </w:tc>
        <w:tc>
          <w:tcPr>
            <w:tcW w:w="10606" w:type="dxa"/>
            <w:tcBorders>
              <w:top w:val="outset" w:sz="6" w:space="0" w:color="auto"/>
              <w:left w:val="outset" w:sz="6" w:space="0" w:color="auto"/>
              <w:bottom w:val="outset" w:sz="6" w:space="0" w:color="auto"/>
              <w:right w:val="outset" w:sz="6" w:space="0" w:color="auto"/>
            </w:tcBorders>
            <w:shd w:val="clear" w:color="auto" w:fill="FFFFFF"/>
            <w:tcMar>
              <w:top w:w="113" w:type="dxa"/>
              <w:left w:w="108" w:type="dxa"/>
              <w:bottom w:w="113" w:type="dxa"/>
              <w:right w:w="108" w:type="dxa"/>
            </w:tcMar>
            <w:vAlign w:val="center"/>
            <w:hideMark/>
          </w:tcPr>
          <w:p w14:paraId="27CDE5EA"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 xml:space="preserve">Before, after, beside, next to, opposite, apart, between, middle, edge, centre, corner, direction, journey, left, right, up, down, forwards, backwards, sideways, across, close, far, near, along, </w:t>
            </w:r>
            <w:proofErr w:type="spellStart"/>
            <w:r w:rsidRPr="003C1EB1">
              <w:rPr>
                <w:rFonts w:ascii="Arial" w:eastAsia="Times New Roman" w:hAnsi="Arial" w:cs="Arial"/>
                <w:sz w:val="20"/>
                <w:szCs w:val="20"/>
                <w:bdr w:val="none" w:sz="0" w:space="0" w:color="auto" w:frame="1"/>
                <w:lang w:eastAsia="en-GB"/>
              </w:rPr>
              <w:t>through</w:t>
            </w:r>
            <w:proofErr w:type="spellEnd"/>
            <w:r w:rsidRPr="003C1EB1">
              <w:rPr>
                <w:rFonts w:ascii="Arial" w:eastAsia="Times New Roman" w:hAnsi="Arial" w:cs="Arial"/>
                <w:sz w:val="20"/>
                <w:szCs w:val="20"/>
                <w:bdr w:val="none" w:sz="0" w:space="0" w:color="auto" w:frame="1"/>
                <w:lang w:eastAsia="en-GB"/>
              </w:rPr>
              <w:t>, to, from, towards, away from, movement, slide, roll, turn, whole turn, half turn, stretch, bend</w:t>
            </w:r>
          </w:p>
        </w:tc>
      </w:tr>
      <w:tr w:rsidR="003C1EB1" w:rsidRPr="003C1EB1" w14:paraId="1E865954" w14:textId="77777777" w:rsidTr="003C1EB1">
        <w:trPr>
          <w:gridAfter w:val="1"/>
          <w:wAfter w:w="340" w:type="dxa"/>
          <w:trHeight w:val="422"/>
        </w:trPr>
        <w:tc>
          <w:tcPr>
            <w:tcW w:w="2435" w:type="dxa"/>
            <w:tcBorders>
              <w:top w:val="outset" w:sz="6" w:space="0" w:color="auto"/>
              <w:left w:val="outset" w:sz="6" w:space="0" w:color="auto"/>
              <w:bottom w:val="outset" w:sz="6" w:space="0" w:color="auto"/>
              <w:right w:val="outset" w:sz="6" w:space="0" w:color="auto"/>
            </w:tcBorders>
            <w:shd w:val="clear" w:color="auto" w:fill="7030A0"/>
            <w:tcMar>
              <w:top w:w="113" w:type="dxa"/>
              <w:left w:w="108" w:type="dxa"/>
              <w:bottom w:w="113" w:type="dxa"/>
              <w:right w:w="108" w:type="dxa"/>
            </w:tcMar>
            <w:vAlign w:val="center"/>
            <w:hideMark/>
          </w:tcPr>
          <w:p w14:paraId="33F75D6E"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b/>
                <w:bCs/>
                <w:color w:val="FFFFFF"/>
                <w:sz w:val="20"/>
                <w:szCs w:val="20"/>
                <w:bdr w:val="none" w:sz="0" w:space="0" w:color="auto" w:frame="1"/>
                <w:lang w:eastAsia="en-GB"/>
              </w:rPr>
              <w:t>Geometry (properties of shape)</w:t>
            </w:r>
          </w:p>
        </w:tc>
        <w:tc>
          <w:tcPr>
            <w:tcW w:w="10606" w:type="dxa"/>
            <w:tcBorders>
              <w:top w:val="outset" w:sz="6" w:space="0" w:color="auto"/>
              <w:left w:val="outset" w:sz="6" w:space="0" w:color="auto"/>
              <w:bottom w:val="outset" w:sz="6" w:space="0" w:color="auto"/>
              <w:right w:val="outset" w:sz="6" w:space="0" w:color="auto"/>
            </w:tcBorders>
            <w:shd w:val="clear" w:color="auto" w:fill="FFFFFF"/>
            <w:tcMar>
              <w:top w:w="113" w:type="dxa"/>
              <w:left w:w="108" w:type="dxa"/>
              <w:bottom w:w="113" w:type="dxa"/>
              <w:right w:w="108" w:type="dxa"/>
            </w:tcMar>
            <w:vAlign w:val="center"/>
            <w:hideMark/>
          </w:tcPr>
          <w:p w14:paraId="33C8197B"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Corner (point, pointed), face, side, edge, make, build, draw</w:t>
            </w:r>
          </w:p>
        </w:tc>
      </w:tr>
      <w:tr w:rsidR="003C1EB1" w:rsidRPr="003C1EB1" w14:paraId="0C9E33DE" w14:textId="77777777" w:rsidTr="003C1EB1">
        <w:trPr>
          <w:gridAfter w:val="1"/>
          <w:wAfter w:w="340" w:type="dxa"/>
          <w:trHeight w:val="422"/>
        </w:trPr>
        <w:tc>
          <w:tcPr>
            <w:tcW w:w="2435" w:type="dxa"/>
            <w:tcBorders>
              <w:top w:val="outset" w:sz="6" w:space="0" w:color="auto"/>
              <w:left w:val="outset" w:sz="6" w:space="0" w:color="auto"/>
              <w:bottom w:val="outset" w:sz="6" w:space="0" w:color="auto"/>
              <w:right w:val="outset" w:sz="6" w:space="0" w:color="auto"/>
            </w:tcBorders>
            <w:shd w:val="clear" w:color="auto" w:fill="7030A0"/>
            <w:tcMar>
              <w:top w:w="113" w:type="dxa"/>
              <w:left w:w="108" w:type="dxa"/>
              <w:bottom w:w="113" w:type="dxa"/>
              <w:right w:w="108" w:type="dxa"/>
            </w:tcMar>
            <w:vAlign w:val="center"/>
            <w:hideMark/>
          </w:tcPr>
          <w:p w14:paraId="231DB699"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b/>
                <w:bCs/>
                <w:color w:val="FFFFFF"/>
                <w:sz w:val="20"/>
                <w:szCs w:val="20"/>
                <w:bdr w:val="none" w:sz="0" w:space="0" w:color="auto" w:frame="1"/>
                <w:lang w:eastAsia="en-GB"/>
              </w:rPr>
              <w:t>Fractions</w:t>
            </w:r>
          </w:p>
        </w:tc>
        <w:tc>
          <w:tcPr>
            <w:tcW w:w="10606" w:type="dxa"/>
            <w:tcBorders>
              <w:top w:val="outset" w:sz="6" w:space="0" w:color="auto"/>
              <w:left w:val="outset" w:sz="6" w:space="0" w:color="auto"/>
              <w:bottom w:val="outset" w:sz="6" w:space="0" w:color="auto"/>
              <w:right w:val="outset" w:sz="6" w:space="0" w:color="auto"/>
            </w:tcBorders>
            <w:shd w:val="clear" w:color="auto" w:fill="FFFFFF"/>
            <w:tcMar>
              <w:top w:w="113" w:type="dxa"/>
              <w:left w:w="108" w:type="dxa"/>
              <w:bottom w:w="113" w:type="dxa"/>
              <w:right w:w="108" w:type="dxa"/>
            </w:tcMar>
            <w:vAlign w:val="center"/>
            <w:hideMark/>
          </w:tcPr>
          <w:p w14:paraId="45F2BF35"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Whole, equal parts, four equal parts, one half, two halves, a quarter, two quarters</w:t>
            </w:r>
          </w:p>
        </w:tc>
      </w:tr>
      <w:tr w:rsidR="003C1EB1" w:rsidRPr="003C1EB1" w14:paraId="2ADA6075" w14:textId="77777777" w:rsidTr="003C1EB1">
        <w:trPr>
          <w:gridAfter w:val="1"/>
          <w:wAfter w:w="340" w:type="dxa"/>
          <w:trHeight w:val="824"/>
        </w:trPr>
        <w:tc>
          <w:tcPr>
            <w:tcW w:w="2435" w:type="dxa"/>
            <w:tcBorders>
              <w:top w:val="outset" w:sz="6" w:space="0" w:color="auto"/>
              <w:left w:val="outset" w:sz="6" w:space="0" w:color="auto"/>
              <w:bottom w:val="outset" w:sz="6" w:space="0" w:color="auto"/>
              <w:right w:val="outset" w:sz="6" w:space="0" w:color="auto"/>
            </w:tcBorders>
            <w:shd w:val="clear" w:color="auto" w:fill="7030A0"/>
            <w:tcMar>
              <w:top w:w="113" w:type="dxa"/>
              <w:left w:w="108" w:type="dxa"/>
              <w:bottom w:w="113" w:type="dxa"/>
              <w:right w:w="108" w:type="dxa"/>
            </w:tcMar>
            <w:vAlign w:val="center"/>
            <w:hideMark/>
          </w:tcPr>
          <w:p w14:paraId="2C38766F"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b/>
                <w:bCs/>
                <w:color w:val="FFFFFF"/>
                <w:sz w:val="20"/>
                <w:szCs w:val="20"/>
                <w:bdr w:val="none" w:sz="0" w:space="0" w:color="auto" w:frame="1"/>
                <w:lang w:eastAsia="en-GB"/>
              </w:rPr>
              <w:t>Problem solving</w:t>
            </w:r>
          </w:p>
        </w:tc>
        <w:tc>
          <w:tcPr>
            <w:tcW w:w="10606" w:type="dxa"/>
            <w:tcBorders>
              <w:top w:val="outset" w:sz="6" w:space="0" w:color="auto"/>
              <w:left w:val="outset" w:sz="6" w:space="0" w:color="auto"/>
              <w:bottom w:val="outset" w:sz="6" w:space="0" w:color="auto"/>
              <w:right w:val="outset" w:sz="6" w:space="0" w:color="auto"/>
            </w:tcBorders>
            <w:shd w:val="clear" w:color="auto" w:fill="FFFFFF"/>
            <w:tcMar>
              <w:top w:w="113" w:type="dxa"/>
              <w:left w:w="108" w:type="dxa"/>
              <w:bottom w:w="113" w:type="dxa"/>
              <w:right w:w="108" w:type="dxa"/>
            </w:tcMar>
            <w:vAlign w:val="center"/>
            <w:hideMark/>
          </w:tcPr>
          <w:p w14:paraId="0D244F4D"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 xml:space="preserve">Change, change over, split, separate, carry on, continue, repeat, what comes </w:t>
            </w:r>
            <w:proofErr w:type="gramStart"/>
            <w:r w:rsidRPr="003C1EB1">
              <w:rPr>
                <w:rFonts w:ascii="Arial" w:eastAsia="Times New Roman" w:hAnsi="Arial" w:cs="Arial"/>
                <w:sz w:val="20"/>
                <w:szCs w:val="20"/>
                <w:bdr w:val="none" w:sz="0" w:space="0" w:color="auto" w:frame="1"/>
                <w:lang w:eastAsia="en-GB"/>
              </w:rPr>
              <w:t>next?,</w:t>
            </w:r>
            <w:proofErr w:type="gramEnd"/>
            <w:r w:rsidRPr="003C1EB1">
              <w:rPr>
                <w:rFonts w:ascii="Arial" w:eastAsia="Times New Roman" w:hAnsi="Arial" w:cs="Arial"/>
                <w:sz w:val="20"/>
                <w:szCs w:val="20"/>
                <w:bdr w:val="none" w:sz="0" w:space="0" w:color="auto" w:frame="1"/>
                <w:lang w:eastAsia="en-GB"/>
              </w:rPr>
              <w:t xml:space="preserve"> find, choose, collect, use, make, build</w:t>
            </w:r>
          </w:p>
          <w:p w14:paraId="450301AF"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Tell me, describe, pick out, talk about, explain, show me, read, write, record, trace, copy, complete, finish, end, fill in, shade, colour, tick, cross, draw, draw a line between, join (up), ring, arrow</w:t>
            </w:r>
          </w:p>
          <w:p w14:paraId="1F645FB5"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Cost, count, work out, answer, check same number(s)/different number(s)/missing number(s)</w:t>
            </w:r>
          </w:p>
          <w:p w14:paraId="68B86104"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lastRenderedPageBreak/>
              <w:t>Number facts, number line, number track, number square, number cards, abacus, counters, cubes, blocks, rods, die, dice, dominoes, pegs, peg board</w:t>
            </w:r>
          </w:p>
          <w:p w14:paraId="046ED47D"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Same way, different way, best way, another way, in order, in a different order, not all, every, each</w:t>
            </w:r>
          </w:p>
        </w:tc>
      </w:tr>
      <w:tr w:rsidR="003C1EB1" w:rsidRPr="003C1EB1" w14:paraId="70DD9700" w14:textId="77777777" w:rsidTr="003C1EB1">
        <w:trPr>
          <w:trHeight w:val="375"/>
        </w:trPr>
        <w:tc>
          <w:tcPr>
            <w:tcW w:w="13041" w:type="dxa"/>
            <w:gridSpan w:val="3"/>
            <w:tcBorders>
              <w:top w:val="outset" w:sz="6" w:space="0" w:color="auto"/>
              <w:left w:val="outset" w:sz="6" w:space="0" w:color="auto"/>
              <w:bottom w:val="outset" w:sz="6" w:space="0" w:color="auto"/>
              <w:right w:val="outset" w:sz="6" w:space="0" w:color="auto"/>
            </w:tcBorders>
            <w:shd w:val="clear" w:color="auto" w:fill="7030A0"/>
            <w:tcMar>
              <w:top w:w="113" w:type="dxa"/>
              <w:left w:w="108" w:type="dxa"/>
              <w:bottom w:w="113" w:type="dxa"/>
              <w:right w:w="108" w:type="dxa"/>
            </w:tcMar>
            <w:vAlign w:val="center"/>
            <w:hideMark/>
          </w:tcPr>
          <w:p w14:paraId="16B31FF4" w14:textId="77777777" w:rsidR="003C1EB1" w:rsidRPr="003C1EB1" w:rsidRDefault="003C1EB1" w:rsidP="003C1EB1">
            <w:pPr>
              <w:jc w:val="center"/>
              <w:textAlignment w:val="top"/>
              <w:rPr>
                <w:rFonts w:ascii="Times New Roman" w:eastAsia="Times New Roman" w:hAnsi="Times New Roman" w:cs="Times New Roman"/>
                <w:lang w:eastAsia="en-GB"/>
              </w:rPr>
            </w:pPr>
            <w:r w:rsidRPr="003C1EB1">
              <w:rPr>
                <w:rFonts w:ascii="Arial" w:eastAsia="Times New Roman" w:hAnsi="Arial" w:cs="Arial"/>
                <w:b/>
                <w:bCs/>
                <w:color w:val="FFFFFF"/>
                <w:bdr w:val="none" w:sz="0" w:space="0" w:color="auto" w:frame="1"/>
                <w:lang w:eastAsia="en-GB"/>
              </w:rPr>
              <w:lastRenderedPageBreak/>
              <w:t>Maths vocabulary for year 2</w:t>
            </w:r>
          </w:p>
        </w:tc>
      </w:tr>
      <w:tr w:rsidR="003C1EB1" w:rsidRPr="003C1EB1" w14:paraId="1D0279FE" w14:textId="77777777" w:rsidTr="003C1EB1">
        <w:trPr>
          <w:trHeight w:val="422"/>
        </w:trPr>
        <w:tc>
          <w:tcPr>
            <w:tcW w:w="2435" w:type="dxa"/>
            <w:tcBorders>
              <w:top w:val="outset" w:sz="6" w:space="0" w:color="auto"/>
              <w:left w:val="outset" w:sz="6" w:space="0" w:color="auto"/>
              <w:bottom w:val="outset" w:sz="6" w:space="0" w:color="auto"/>
              <w:right w:val="outset" w:sz="6" w:space="0" w:color="auto"/>
            </w:tcBorders>
            <w:shd w:val="clear" w:color="auto" w:fill="7030A0"/>
            <w:tcMar>
              <w:top w:w="113" w:type="dxa"/>
              <w:left w:w="108" w:type="dxa"/>
              <w:bottom w:w="113" w:type="dxa"/>
              <w:right w:w="108" w:type="dxa"/>
            </w:tcMar>
            <w:vAlign w:val="center"/>
            <w:hideMark/>
          </w:tcPr>
          <w:p w14:paraId="7FF6C026"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b/>
                <w:bCs/>
                <w:color w:val="FFFFFF"/>
                <w:sz w:val="20"/>
                <w:szCs w:val="20"/>
                <w:bdr w:val="none" w:sz="0" w:space="0" w:color="auto" w:frame="1"/>
                <w:lang w:eastAsia="en-GB"/>
              </w:rPr>
              <w:t>Number and place value</w:t>
            </w:r>
          </w:p>
        </w:tc>
        <w:tc>
          <w:tcPr>
            <w:tcW w:w="10606" w:type="dxa"/>
            <w:gridSpan w:val="2"/>
            <w:tcBorders>
              <w:top w:val="outset" w:sz="6" w:space="0" w:color="auto"/>
              <w:left w:val="outset" w:sz="6" w:space="0" w:color="auto"/>
              <w:bottom w:val="outset" w:sz="6" w:space="0" w:color="auto"/>
              <w:right w:val="outset" w:sz="6" w:space="0" w:color="auto"/>
            </w:tcBorders>
            <w:shd w:val="clear" w:color="auto" w:fill="FFFFFF"/>
            <w:tcMar>
              <w:top w:w="113" w:type="dxa"/>
              <w:left w:w="108" w:type="dxa"/>
              <w:bottom w:w="113" w:type="dxa"/>
              <w:right w:w="108" w:type="dxa"/>
            </w:tcMar>
            <w:vAlign w:val="center"/>
            <w:hideMark/>
          </w:tcPr>
          <w:p w14:paraId="38367A66"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Numbers to one hundred, hundreds, partition, recombine, more/less</w:t>
            </w:r>
          </w:p>
        </w:tc>
      </w:tr>
      <w:tr w:rsidR="003C1EB1" w:rsidRPr="003C1EB1" w14:paraId="4790B9DD" w14:textId="77777777" w:rsidTr="003C1EB1">
        <w:trPr>
          <w:trHeight w:val="422"/>
        </w:trPr>
        <w:tc>
          <w:tcPr>
            <w:tcW w:w="2435" w:type="dxa"/>
            <w:tcBorders>
              <w:top w:val="outset" w:sz="6" w:space="0" w:color="auto"/>
              <w:left w:val="outset" w:sz="6" w:space="0" w:color="auto"/>
              <w:bottom w:val="outset" w:sz="6" w:space="0" w:color="auto"/>
              <w:right w:val="outset" w:sz="6" w:space="0" w:color="auto"/>
            </w:tcBorders>
            <w:shd w:val="clear" w:color="auto" w:fill="7030A0"/>
            <w:tcMar>
              <w:top w:w="113" w:type="dxa"/>
              <w:left w:w="108" w:type="dxa"/>
              <w:bottom w:w="113" w:type="dxa"/>
              <w:right w:w="108" w:type="dxa"/>
            </w:tcMar>
            <w:vAlign w:val="center"/>
            <w:hideMark/>
          </w:tcPr>
          <w:p w14:paraId="030EBE13"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b/>
                <w:bCs/>
                <w:color w:val="FFFFFF"/>
                <w:sz w:val="20"/>
                <w:szCs w:val="20"/>
                <w:bdr w:val="none" w:sz="0" w:space="0" w:color="auto" w:frame="1"/>
                <w:lang w:eastAsia="en-GB"/>
              </w:rPr>
              <w:t>Measure</w:t>
            </w:r>
          </w:p>
        </w:tc>
        <w:tc>
          <w:tcPr>
            <w:tcW w:w="10606" w:type="dxa"/>
            <w:gridSpan w:val="2"/>
            <w:tcBorders>
              <w:top w:val="outset" w:sz="6" w:space="0" w:color="auto"/>
              <w:left w:val="outset" w:sz="6" w:space="0" w:color="auto"/>
              <w:bottom w:val="outset" w:sz="6" w:space="0" w:color="auto"/>
              <w:right w:val="outset" w:sz="6" w:space="0" w:color="auto"/>
            </w:tcBorders>
            <w:shd w:val="clear" w:color="auto" w:fill="FFFFFF"/>
            <w:tcMar>
              <w:top w:w="113" w:type="dxa"/>
              <w:left w:w="108" w:type="dxa"/>
              <w:bottom w:w="113" w:type="dxa"/>
              <w:right w:w="108" w:type="dxa"/>
            </w:tcMar>
            <w:vAlign w:val="center"/>
            <w:hideMark/>
          </w:tcPr>
          <w:p w14:paraId="679E863D"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 xml:space="preserve">Quarter past/to, metres, </w:t>
            </w:r>
            <w:proofErr w:type="spellStart"/>
            <w:r w:rsidRPr="003C1EB1">
              <w:rPr>
                <w:rFonts w:ascii="Arial" w:eastAsia="Times New Roman" w:hAnsi="Arial" w:cs="Arial"/>
                <w:sz w:val="20"/>
                <w:szCs w:val="20"/>
                <w:bdr w:val="none" w:sz="0" w:space="0" w:color="auto" w:frame="1"/>
                <w:lang w:eastAsia="en-GB"/>
              </w:rPr>
              <w:t>kilometers</w:t>
            </w:r>
            <w:proofErr w:type="spellEnd"/>
            <w:r w:rsidRPr="003C1EB1">
              <w:rPr>
                <w:rFonts w:ascii="Arial" w:eastAsia="Times New Roman" w:hAnsi="Arial" w:cs="Arial"/>
                <w:sz w:val="20"/>
                <w:szCs w:val="20"/>
                <w:bdr w:val="none" w:sz="0" w:space="0" w:color="auto" w:frame="1"/>
                <w:lang w:eastAsia="en-GB"/>
              </w:rPr>
              <w:t xml:space="preserve">, grams, kilograms, </w:t>
            </w:r>
            <w:proofErr w:type="spellStart"/>
            <w:r w:rsidRPr="003C1EB1">
              <w:rPr>
                <w:rFonts w:ascii="Arial" w:eastAsia="Times New Roman" w:hAnsi="Arial" w:cs="Arial"/>
                <w:sz w:val="20"/>
                <w:szCs w:val="20"/>
                <w:bdr w:val="none" w:sz="0" w:space="0" w:color="auto" w:frame="1"/>
                <w:lang w:eastAsia="en-GB"/>
              </w:rPr>
              <w:t>millimeters</w:t>
            </w:r>
            <w:proofErr w:type="spellEnd"/>
            <w:r w:rsidRPr="003C1EB1">
              <w:rPr>
                <w:rFonts w:ascii="Arial" w:eastAsia="Times New Roman" w:hAnsi="Arial" w:cs="Arial"/>
                <w:sz w:val="20"/>
                <w:szCs w:val="20"/>
                <w:bdr w:val="none" w:sz="0" w:space="0" w:color="auto" w:frame="1"/>
                <w:lang w:eastAsia="en-GB"/>
              </w:rPr>
              <w:t xml:space="preserve">, </w:t>
            </w:r>
            <w:proofErr w:type="spellStart"/>
            <w:r w:rsidRPr="003C1EB1">
              <w:rPr>
                <w:rFonts w:ascii="Arial" w:eastAsia="Times New Roman" w:hAnsi="Arial" w:cs="Arial"/>
                <w:sz w:val="20"/>
                <w:szCs w:val="20"/>
                <w:bdr w:val="none" w:sz="0" w:space="0" w:color="auto" w:frame="1"/>
                <w:lang w:eastAsia="en-GB"/>
              </w:rPr>
              <w:t>liters</w:t>
            </w:r>
            <w:proofErr w:type="spellEnd"/>
            <w:r w:rsidRPr="003C1EB1">
              <w:rPr>
                <w:rFonts w:ascii="Arial" w:eastAsia="Times New Roman" w:hAnsi="Arial" w:cs="Arial"/>
                <w:sz w:val="20"/>
                <w:szCs w:val="20"/>
                <w:bdr w:val="none" w:sz="0" w:space="0" w:color="auto" w:frame="1"/>
                <w:lang w:eastAsia="en-GB"/>
              </w:rPr>
              <w:t>, temperature, degrees</w:t>
            </w:r>
          </w:p>
        </w:tc>
      </w:tr>
      <w:tr w:rsidR="003C1EB1" w:rsidRPr="003C1EB1" w14:paraId="26F7898C" w14:textId="77777777" w:rsidTr="003C1EB1">
        <w:trPr>
          <w:trHeight w:val="422"/>
        </w:trPr>
        <w:tc>
          <w:tcPr>
            <w:tcW w:w="2435" w:type="dxa"/>
            <w:tcBorders>
              <w:top w:val="outset" w:sz="6" w:space="0" w:color="auto"/>
              <w:left w:val="outset" w:sz="6" w:space="0" w:color="auto"/>
              <w:bottom w:val="outset" w:sz="6" w:space="0" w:color="auto"/>
              <w:right w:val="outset" w:sz="6" w:space="0" w:color="auto"/>
            </w:tcBorders>
            <w:shd w:val="clear" w:color="auto" w:fill="7030A0"/>
            <w:tcMar>
              <w:top w:w="113" w:type="dxa"/>
              <w:left w:w="108" w:type="dxa"/>
              <w:bottom w:w="113" w:type="dxa"/>
              <w:right w:w="108" w:type="dxa"/>
            </w:tcMar>
            <w:vAlign w:val="center"/>
            <w:hideMark/>
          </w:tcPr>
          <w:p w14:paraId="16372CC1"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b/>
                <w:bCs/>
                <w:color w:val="FFFFFF"/>
                <w:sz w:val="20"/>
                <w:szCs w:val="20"/>
                <w:bdr w:val="none" w:sz="0" w:space="0" w:color="auto" w:frame="1"/>
                <w:lang w:eastAsia="en-GB"/>
              </w:rPr>
              <w:t>Geometry (position and direction)</w:t>
            </w:r>
          </w:p>
        </w:tc>
        <w:tc>
          <w:tcPr>
            <w:tcW w:w="10606" w:type="dxa"/>
            <w:gridSpan w:val="2"/>
            <w:tcBorders>
              <w:top w:val="outset" w:sz="6" w:space="0" w:color="auto"/>
              <w:left w:val="outset" w:sz="6" w:space="0" w:color="auto"/>
              <w:bottom w:val="outset" w:sz="6" w:space="0" w:color="auto"/>
              <w:right w:val="outset" w:sz="6" w:space="0" w:color="auto"/>
            </w:tcBorders>
            <w:shd w:val="clear" w:color="auto" w:fill="FFFFFF"/>
            <w:tcMar>
              <w:top w:w="113" w:type="dxa"/>
              <w:left w:w="108" w:type="dxa"/>
              <w:bottom w:w="113" w:type="dxa"/>
              <w:right w:w="108" w:type="dxa"/>
            </w:tcMar>
            <w:vAlign w:val="center"/>
            <w:hideMark/>
          </w:tcPr>
          <w:p w14:paraId="5DBC96F1"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 xml:space="preserve">Rotation, clockwise, anticlockwise, straight line, </w:t>
            </w:r>
            <w:proofErr w:type="gramStart"/>
            <w:r w:rsidRPr="003C1EB1">
              <w:rPr>
                <w:rFonts w:ascii="Arial" w:eastAsia="Times New Roman" w:hAnsi="Arial" w:cs="Arial"/>
                <w:sz w:val="20"/>
                <w:szCs w:val="20"/>
                <w:bdr w:val="none" w:sz="0" w:space="0" w:color="auto" w:frame="1"/>
                <w:lang w:eastAsia="en-GB"/>
              </w:rPr>
              <w:t>ninety degree</w:t>
            </w:r>
            <w:proofErr w:type="gramEnd"/>
            <w:r w:rsidRPr="003C1EB1">
              <w:rPr>
                <w:rFonts w:ascii="Arial" w:eastAsia="Times New Roman" w:hAnsi="Arial" w:cs="Arial"/>
                <w:sz w:val="20"/>
                <w:szCs w:val="20"/>
                <w:bdr w:val="none" w:sz="0" w:space="0" w:color="auto" w:frame="1"/>
                <w:lang w:eastAsia="en-GB"/>
              </w:rPr>
              <w:t xml:space="preserve"> turn, right angle</w:t>
            </w:r>
          </w:p>
        </w:tc>
      </w:tr>
      <w:tr w:rsidR="003C1EB1" w:rsidRPr="003C1EB1" w14:paraId="5554ED19" w14:textId="77777777" w:rsidTr="003C1EB1">
        <w:trPr>
          <w:trHeight w:val="422"/>
        </w:trPr>
        <w:tc>
          <w:tcPr>
            <w:tcW w:w="2435" w:type="dxa"/>
            <w:tcBorders>
              <w:top w:val="outset" w:sz="6" w:space="0" w:color="auto"/>
              <w:left w:val="outset" w:sz="6" w:space="0" w:color="auto"/>
              <w:bottom w:val="outset" w:sz="6" w:space="0" w:color="auto"/>
              <w:right w:val="outset" w:sz="6" w:space="0" w:color="auto"/>
            </w:tcBorders>
            <w:shd w:val="clear" w:color="auto" w:fill="7030A0"/>
            <w:tcMar>
              <w:top w:w="113" w:type="dxa"/>
              <w:left w:w="108" w:type="dxa"/>
              <w:bottom w:w="113" w:type="dxa"/>
              <w:right w:w="108" w:type="dxa"/>
            </w:tcMar>
            <w:vAlign w:val="center"/>
            <w:hideMark/>
          </w:tcPr>
          <w:p w14:paraId="01648C37"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b/>
                <w:bCs/>
                <w:color w:val="FFFFFF"/>
                <w:sz w:val="20"/>
                <w:szCs w:val="20"/>
                <w:bdr w:val="none" w:sz="0" w:space="0" w:color="auto" w:frame="1"/>
                <w:lang w:eastAsia="en-GB"/>
              </w:rPr>
              <w:t>Geometry (properties of shape)</w:t>
            </w:r>
          </w:p>
        </w:tc>
        <w:tc>
          <w:tcPr>
            <w:tcW w:w="10606" w:type="dxa"/>
            <w:gridSpan w:val="2"/>
            <w:tcBorders>
              <w:top w:val="outset" w:sz="6" w:space="0" w:color="auto"/>
              <w:left w:val="outset" w:sz="6" w:space="0" w:color="auto"/>
              <w:bottom w:val="outset" w:sz="6" w:space="0" w:color="auto"/>
              <w:right w:val="outset" w:sz="6" w:space="0" w:color="auto"/>
            </w:tcBorders>
            <w:shd w:val="clear" w:color="auto" w:fill="FFFFFF"/>
            <w:tcMar>
              <w:top w:w="113" w:type="dxa"/>
              <w:left w:w="108" w:type="dxa"/>
              <w:bottom w:w="113" w:type="dxa"/>
              <w:right w:w="108" w:type="dxa"/>
            </w:tcMar>
            <w:vAlign w:val="center"/>
            <w:hideMark/>
          </w:tcPr>
          <w:p w14:paraId="0963D0FB"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Size, bigger, larger, smaller, symmetrical, line of symmetry, fold, match, mirror line, reflection, pattern, repeating pattern</w:t>
            </w:r>
          </w:p>
        </w:tc>
      </w:tr>
      <w:tr w:rsidR="003C1EB1" w:rsidRPr="003C1EB1" w14:paraId="2A57B6D8" w14:textId="77777777" w:rsidTr="003C1EB1">
        <w:trPr>
          <w:trHeight w:val="422"/>
        </w:trPr>
        <w:tc>
          <w:tcPr>
            <w:tcW w:w="2435" w:type="dxa"/>
            <w:tcBorders>
              <w:top w:val="outset" w:sz="6" w:space="0" w:color="auto"/>
              <w:left w:val="outset" w:sz="6" w:space="0" w:color="auto"/>
              <w:bottom w:val="outset" w:sz="6" w:space="0" w:color="auto"/>
              <w:right w:val="outset" w:sz="6" w:space="0" w:color="auto"/>
            </w:tcBorders>
            <w:shd w:val="clear" w:color="auto" w:fill="7030A0"/>
            <w:tcMar>
              <w:top w:w="113" w:type="dxa"/>
              <w:left w:w="108" w:type="dxa"/>
              <w:bottom w:w="113" w:type="dxa"/>
              <w:right w:w="108" w:type="dxa"/>
            </w:tcMar>
            <w:vAlign w:val="center"/>
            <w:hideMark/>
          </w:tcPr>
          <w:p w14:paraId="3618BB1A"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b/>
                <w:bCs/>
                <w:color w:val="FFFFFF"/>
                <w:sz w:val="20"/>
                <w:szCs w:val="20"/>
                <w:bdr w:val="none" w:sz="0" w:space="0" w:color="auto" w:frame="1"/>
                <w:lang w:eastAsia="en-GB"/>
              </w:rPr>
              <w:t>Fractions</w:t>
            </w:r>
          </w:p>
        </w:tc>
        <w:tc>
          <w:tcPr>
            <w:tcW w:w="10606" w:type="dxa"/>
            <w:gridSpan w:val="2"/>
            <w:tcBorders>
              <w:top w:val="outset" w:sz="6" w:space="0" w:color="auto"/>
              <w:left w:val="outset" w:sz="6" w:space="0" w:color="auto"/>
              <w:bottom w:val="outset" w:sz="6" w:space="0" w:color="auto"/>
              <w:right w:val="outset" w:sz="6" w:space="0" w:color="auto"/>
            </w:tcBorders>
            <w:shd w:val="clear" w:color="auto" w:fill="FFFFFF"/>
            <w:tcMar>
              <w:top w:w="113" w:type="dxa"/>
              <w:left w:w="108" w:type="dxa"/>
              <w:bottom w:w="113" w:type="dxa"/>
              <w:right w:w="108" w:type="dxa"/>
            </w:tcMar>
            <w:vAlign w:val="center"/>
            <w:hideMark/>
          </w:tcPr>
          <w:p w14:paraId="6DCE9C86"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Three quarters, one third, a third, equivalence, equivalent</w:t>
            </w:r>
          </w:p>
        </w:tc>
      </w:tr>
      <w:tr w:rsidR="003C1EB1" w:rsidRPr="003C1EB1" w14:paraId="7F2EFEBC" w14:textId="77777777" w:rsidTr="003C1EB1">
        <w:trPr>
          <w:trHeight w:val="422"/>
        </w:trPr>
        <w:tc>
          <w:tcPr>
            <w:tcW w:w="2435" w:type="dxa"/>
            <w:tcBorders>
              <w:top w:val="outset" w:sz="6" w:space="0" w:color="auto"/>
              <w:left w:val="outset" w:sz="6" w:space="0" w:color="auto"/>
              <w:bottom w:val="outset" w:sz="6" w:space="0" w:color="auto"/>
              <w:right w:val="outset" w:sz="6" w:space="0" w:color="auto"/>
            </w:tcBorders>
            <w:shd w:val="clear" w:color="auto" w:fill="7030A0"/>
            <w:tcMar>
              <w:top w:w="113" w:type="dxa"/>
              <w:left w:w="108" w:type="dxa"/>
              <w:bottom w:w="113" w:type="dxa"/>
              <w:right w:w="108" w:type="dxa"/>
            </w:tcMar>
            <w:vAlign w:val="center"/>
            <w:hideMark/>
          </w:tcPr>
          <w:p w14:paraId="020E412F"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b/>
                <w:bCs/>
                <w:color w:val="FFFFFF"/>
                <w:sz w:val="20"/>
                <w:szCs w:val="20"/>
                <w:bdr w:val="none" w:sz="0" w:space="0" w:color="auto" w:frame="1"/>
                <w:lang w:eastAsia="en-GB"/>
              </w:rPr>
              <w:t>Data/statistics</w:t>
            </w:r>
          </w:p>
        </w:tc>
        <w:tc>
          <w:tcPr>
            <w:tcW w:w="10606" w:type="dxa"/>
            <w:gridSpan w:val="2"/>
            <w:tcBorders>
              <w:top w:val="outset" w:sz="6" w:space="0" w:color="auto"/>
              <w:left w:val="outset" w:sz="6" w:space="0" w:color="auto"/>
              <w:bottom w:val="outset" w:sz="6" w:space="0" w:color="auto"/>
              <w:right w:val="outset" w:sz="6" w:space="0" w:color="auto"/>
            </w:tcBorders>
            <w:shd w:val="clear" w:color="auto" w:fill="FFFFFF"/>
            <w:tcMar>
              <w:top w:w="113" w:type="dxa"/>
              <w:left w:w="108" w:type="dxa"/>
              <w:bottom w:w="113" w:type="dxa"/>
              <w:right w:w="108" w:type="dxa"/>
            </w:tcMar>
            <w:vAlign w:val="center"/>
            <w:hideMark/>
          </w:tcPr>
          <w:p w14:paraId="77E74AD6"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Count, tally, sort, vote, graph, block graph, pictogram, represent, group, set, list, table, label, title, most popular, most common, least popular, least common</w:t>
            </w:r>
          </w:p>
        </w:tc>
      </w:tr>
      <w:tr w:rsidR="003C1EB1" w:rsidRPr="003C1EB1" w14:paraId="028408D5" w14:textId="77777777" w:rsidTr="003C1EB1">
        <w:trPr>
          <w:trHeight w:val="422"/>
        </w:trPr>
        <w:tc>
          <w:tcPr>
            <w:tcW w:w="2435" w:type="dxa"/>
            <w:tcBorders>
              <w:top w:val="outset" w:sz="6" w:space="0" w:color="auto"/>
              <w:left w:val="outset" w:sz="6" w:space="0" w:color="auto"/>
              <w:bottom w:val="outset" w:sz="6" w:space="0" w:color="auto"/>
              <w:right w:val="outset" w:sz="6" w:space="0" w:color="auto"/>
            </w:tcBorders>
            <w:shd w:val="clear" w:color="auto" w:fill="7030A0"/>
            <w:tcMar>
              <w:top w:w="113" w:type="dxa"/>
              <w:left w:w="108" w:type="dxa"/>
              <w:bottom w:w="113" w:type="dxa"/>
              <w:right w:w="108" w:type="dxa"/>
            </w:tcMar>
            <w:vAlign w:val="center"/>
            <w:hideMark/>
          </w:tcPr>
          <w:p w14:paraId="48EF60F7"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b/>
                <w:bCs/>
                <w:color w:val="FFFFFF"/>
                <w:sz w:val="20"/>
                <w:szCs w:val="20"/>
                <w:bdr w:val="none" w:sz="0" w:space="0" w:color="auto" w:frame="1"/>
                <w:lang w:eastAsia="en-GB"/>
              </w:rPr>
              <w:t>Problem solving</w:t>
            </w:r>
          </w:p>
        </w:tc>
        <w:tc>
          <w:tcPr>
            <w:tcW w:w="10606" w:type="dxa"/>
            <w:gridSpan w:val="2"/>
            <w:tcBorders>
              <w:top w:val="outset" w:sz="6" w:space="0" w:color="auto"/>
              <w:left w:val="outset" w:sz="6" w:space="0" w:color="auto"/>
              <w:bottom w:val="outset" w:sz="6" w:space="0" w:color="auto"/>
              <w:right w:val="outset" w:sz="6" w:space="0" w:color="auto"/>
            </w:tcBorders>
            <w:shd w:val="clear" w:color="auto" w:fill="FFFFFF"/>
            <w:tcMar>
              <w:top w:w="113" w:type="dxa"/>
              <w:left w:w="108" w:type="dxa"/>
              <w:bottom w:w="113" w:type="dxa"/>
              <w:right w:w="108" w:type="dxa"/>
            </w:tcMar>
            <w:vAlign w:val="center"/>
            <w:hideMark/>
          </w:tcPr>
          <w:p w14:paraId="2267C883"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Predict, describe the pattern, describe the rule, find, find all, find different, investigate </w:t>
            </w:r>
          </w:p>
        </w:tc>
      </w:tr>
    </w:tbl>
    <w:p w14:paraId="1E53928C" w14:textId="77777777" w:rsidR="003C1EB1" w:rsidRPr="003C1EB1" w:rsidRDefault="003C1EB1" w:rsidP="003C1EB1">
      <w:pPr>
        <w:textAlignment w:val="top"/>
        <w:rPr>
          <w:rFonts w:ascii="Tahoma" w:eastAsia="Times New Roman" w:hAnsi="Tahoma" w:cs="Tahoma"/>
          <w:vanish/>
          <w:color w:val="4F4F4F"/>
          <w:lang w:eastAsia="en-GB"/>
        </w:rPr>
      </w:pPr>
    </w:p>
    <w:tbl>
      <w:tblPr>
        <w:tblW w:w="0" w:type="auto"/>
        <w:tblInd w:w="10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080"/>
        <w:gridCol w:w="5293"/>
        <w:gridCol w:w="1526"/>
      </w:tblGrid>
      <w:tr w:rsidR="003C1EB1" w:rsidRPr="003C1EB1" w14:paraId="6746BBC4" w14:textId="77777777" w:rsidTr="003C1EB1">
        <w:trPr>
          <w:trHeight w:val="375"/>
        </w:trPr>
        <w:tc>
          <w:tcPr>
            <w:tcW w:w="13041" w:type="dxa"/>
            <w:gridSpan w:val="3"/>
            <w:tcBorders>
              <w:top w:val="outset" w:sz="6" w:space="0" w:color="auto"/>
              <w:left w:val="outset" w:sz="6" w:space="0" w:color="auto"/>
              <w:bottom w:val="outset" w:sz="6" w:space="0" w:color="auto"/>
              <w:right w:val="outset" w:sz="6" w:space="0" w:color="auto"/>
            </w:tcBorders>
            <w:shd w:val="clear" w:color="auto" w:fill="7030A0"/>
            <w:tcMar>
              <w:top w:w="113" w:type="dxa"/>
              <w:left w:w="108" w:type="dxa"/>
              <w:bottom w:w="113" w:type="dxa"/>
              <w:right w:w="108" w:type="dxa"/>
            </w:tcMar>
            <w:vAlign w:val="center"/>
            <w:hideMark/>
          </w:tcPr>
          <w:p w14:paraId="0729BD10" w14:textId="77777777" w:rsidR="003C1EB1" w:rsidRPr="003C1EB1" w:rsidRDefault="003C1EB1" w:rsidP="003C1EB1">
            <w:pPr>
              <w:jc w:val="center"/>
              <w:textAlignment w:val="top"/>
              <w:rPr>
                <w:rFonts w:ascii="Times New Roman" w:eastAsia="Times New Roman" w:hAnsi="Times New Roman" w:cs="Times New Roman"/>
                <w:lang w:eastAsia="en-GB"/>
              </w:rPr>
            </w:pPr>
            <w:r w:rsidRPr="003C1EB1">
              <w:rPr>
                <w:rFonts w:ascii="Arial" w:eastAsia="Times New Roman" w:hAnsi="Arial" w:cs="Arial"/>
                <w:b/>
                <w:bCs/>
                <w:color w:val="FFFFFF"/>
                <w:bdr w:val="none" w:sz="0" w:space="0" w:color="auto" w:frame="1"/>
                <w:lang w:eastAsia="en-GB"/>
              </w:rPr>
              <w:t>Maths vocabulary for year 3</w:t>
            </w:r>
          </w:p>
        </w:tc>
      </w:tr>
      <w:tr w:rsidR="003C1EB1" w:rsidRPr="003C1EB1" w14:paraId="1E679568" w14:textId="77777777" w:rsidTr="003C1EB1">
        <w:trPr>
          <w:trHeight w:val="422"/>
        </w:trPr>
        <w:tc>
          <w:tcPr>
            <w:tcW w:w="2435" w:type="dxa"/>
            <w:tcBorders>
              <w:top w:val="outset" w:sz="6" w:space="0" w:color="auto"/>
              <w:left w:val="outset" w:sz="6" w:space="0" w:color="auto"/>
              <w:bottom w:val="outset" w:sz="6" w:space="0" w:color="auto"/>
              <w:right w:val="outset" w:sz="6" w:space="0" w:color="auto"/>
            </w:tcBorders>
            <w:shd w:val="clear" w:color="auto" w:fill="7030A0"/>
            <w:tcMar>
              <w:top w:w="113" w:type="dxa"/>
              <w:left w:w="108" w:type="dxa"/>
              <w:bottom w:w="113" w:type="dxa"/>
              <w:right w:w="108" w:type="dxa"/>
            </w:tcMar>
            <w:vAlign w:val="center"/>
            <w:hideMark/>
          </w:tcPr>
          <w:p w14:paraId="1F9E4DCF"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b/>
                <w:bCs/>
                <w:color w:val="FFFFFF"/>
                <w:sz w:val="20"/>
                <w:szCs w:val="20"/>
                <w:bdr w:val="none" w:sz="0" w:space="0" w:color="auto" w:frame="1"/>
                <w:lang w:eastAsia="en-GB"/>
              </w:rPr>
              <w:t>Number and place value</w:t>
            </w:r>
          </w:p>
        </w:tc>
        <w:tc>
          <w:tcPr>
            <w:tcW w:w="10606" w:type="dxa"/>
            <w:gridSpan w:val="2"/>
            <w:tcBorders>
              <w:top w:val="outset" w:sz="6" w:space="0" w:color="auto"/>
              <w:left w:val="outset" w:sz="6" w:space="0" w:color="auto"/>
              <w:bottom w:val="outset" w:sz="6" w:space="0" w:color="auto"/>
              <w:right w:val="outset" w:sz="6" w:space="0" w:color="auto"/>
            </w:tcBorders>
            <w:shd w:val="clear" w:color="auto" w:fill="FFFFFF"/>
            <w:tcMar>
              <w:top w:w="113" w:type="dxa"/>
              <w:left w:w="108" w:type="dxa"/>
              <w:bottom w:w="113" w:type="dxa"/>
              <w:right w:w="108" w:type="dxa"/>
            </w:tcMar>
            <w:vAlign w:val="center"/>
            <w:hideMark/>
          </w:tcPr>
          <w:p w14:paraId="171BBE7E"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Numbers to one thousand</w:t>
            </w:r>
          </w:p>
        </w:tc>
      </w:tr>
      <w:tr w:rsidR="003C1EB1" w:rsidRPr="003C1EB1" w14:paraId="53FCD409" w14:textId="77777777" w:rsidTr="003C1EB1">
        <w:trPr>
          <w:trHeight w:val="422"/>
        </w:trPr>
        <w:tc>
          <w:tcPr>
            <w:tcW w:w="2435" w:type="dxa"/>
            <w:tcBorders>
              <w:top w:val="outset" w:sz="6" w:space="0" w:color="auto"/>
              <w:left w:val="outset" w:sz="6" w:space="0" w:color="auto"/>
              <w:bottom w:val="outset" w:sz="6" w:space="0" w:color="auto"/>
              <w:right w:val="outset" w:sz="6" w:space="0" w:color="auto"/>
            </w:tcBorders>
            <w:shd w:val="clear" w:color="auto" w:fill="7030A0"/>
            <w:tcMar>
              <w:top w:w="113" w:type="dxa"/>
              <w:left w:w="108" w:type="dxa"/>
              <w:bottom w:w="113" w:type="dxa"/>
              <w:right w:w="108" w:type="dxa"/>
            </w:tcMar>
            <w:vAlign w:val="center"/>
            <w:hideMark/>
          </w:tcPr>
          <w:p w14:paraId="06DB8203"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b/>
                <w:bCs/>
                <w:color w:val="FFFFFF"/>
                <w:sz w:val="20"/>
                <w:szCs w:val="20"/>
                <w:bdr w:val="none" w:sz="0" w:space="0" w:color="auto" w:frame="1"/>
                <w:lang w:eastAsia="en-GB"/>
              </w:rPr>
              <w:t>Addition and subtraction</w:t>
            </w:r>
          </w:p>
        </w:tc>
        <w:tc>
          <w:tcPr>
            <w:tcW w:w="10606" w:type="dxa"/>
            <w:gridSpan w:val="2"/>
            <w:tcBorders>
              <w:top w:val="outset" w:sz="6" w:space="0" w:color="auto"/>
              <w:left w:val="outset" w:sz="6" w:space="0" w:color="auto"/>
              <w:bottom w:val="outset" w:sz="6" w:space="0" w:color="auto"/>
              <w:right w:val="outset" w:sz="6" w:space="0" w:color="auto"/>
            </w:tcBorders>
            <w:shd w:val="clear" w:color="auto" w:fill="FFFFFF"/>
            <w:tcMar>
              <w:top w:w="113" w:type="dxa"/>
              <w:left w:w="108" w:type="dxa"/>
              <w:bottom w:w="113" w:type="dxa"/>
              <w:right w:w="108" w:type="dxa"/>
            </w:tcMar>
            <w:vAlign w:val="center"/>
            <w:hideMark/>
          </w:tcPr>
          <w:p w14:paraId="2E176EA7"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Column addition and subtraction</w:t>
            </w:r>
          </w:p>
        </w:tc>
      </w:tr>
      <w:tr w:rsidR="003C1EB1" w:rsidRPr="003C1EB1" w14:paraId="7A02A572" w14:textId="77777777" w:rsidTr="003C1EB1">
        <w:trPr>
          <w:trHeight w:val="422"/>
        </w:trPr>
        <w:tc>
          <w:tcPr>
            <w:tcW w:w="2435" w:type="dxa"/>
            <w:tcBorders>
              <w:top w:val="outset" w:sz="6" w:space="0" w:color="auto"/>
              <w:left w:val="outset" w:sz="6" w:space="0" w:color="auto"/>
              <w:bottom w:val="outset" w:sz="6" w:space="0" w:color="auto"/>
              <w:right w:val="outset" w:sz="6" w:space="0" w:color="auto"/>
            </w:tcBorders>
            <w:shd w:val="clear" w:color="auto" w:fill="7030A0"/>
            <w:tcMar>
              <w:top w:w="113" w:type="dxa"/>
              <w:left w:w="108" w:type="dxa"/>
              <w:bottom w:w="113" w:type="dxa"/>
              <w:right w:w="108" w:type="dxa"/>
            </w:tcMar>
            <w:vAlign w:val="center"/>
            <w:hideMark/>
          </w:tcPr>
          <w:p w14:paraId="255F2F2B"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b/>
                <w:bCs/>
                <w:color w:val="FFFFFF"/>
                <w:sz w:val="20"/>
                <w:szCs w:val="20"/>
                <w:bdr w:val="none" w:sz="0" w:space="0" w:color="auto" w:frame="1"/>
                <w:lang w:eastAsia="en-GB"/>
              </w:rPr>
              <w:t>Multiplication and division</w:t>
            </w:r>
          </w:p>
        </w:tc>
        <w:tc>
          <w:tcPr>
            <w:tcW w:w="10606" w:type="dxa"/>
            <w:gridSpan w:val="2"/>
            <w:tcBorders>
              <w:top w:val="outset" w:sz="6" w:space="0" w:color="auto"/>
              <w:left w:val="outset" w:sz="6" w:space="0" w:color="auto"/>
              <w:bottom w:val="outset" w:sz="6" w:space="0" w:color="auto"/>
              <w:right w:val="outset" w:sz="6" w:space="0" w:color="auto"/>
            </w:tcBorders>
            <w:shd w:val="clear" w:color="auto" w:fill="FFFFFF"/>
            <w:tcMar>
              <w:top w:w="113" w:type="dxa"/>
              <w:left w:w="108" w:type="dxa"/>
              <w:bottom w:w="113" w:type="dxa"/>
              <w:right w:w="108" w:type="dxa"/>
            </w:tcMar>
            <w:vAlign w:val="center"/>
            <w:hideMark/>
          </w:tcPr>
          <w:p w14:paraId="4FA14C8D"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Product, multiples of four, eight, fifty and one hundred, scale up</w:t>
            </w:r>
          </w:p>
        </w:tc>
      </w:tr>
      <w:tr w:rsidR="003C1EB1" w:rsidRPr="003C1EB1" w14:paraId="79B09595" w14:textId="77777777" w:rsidTr="003C1EB1">
        <w:trPr>
          <w:trHeight w:val="422"/>
        </w:trPr>
        <w:tc>
          <w:tcPr>
            <w:tcW w:w="2435" w:type="dxa"/>
            <w:tcBorders>
              <w:top w:val="outset" w:sz="6" w:space="0" w:color="auto"/>
              <w:left w:val="outset" w:sz="6" w:space="0" w:color="auto"/>
              <w:bottom w:val="outset" w:sz="6" w:space="0" w:color="auto"/>
              <w:right w:val="outset" w:sz="6" w:space="0" w:color="auto"/>
            </w:tcBorders>
            <w:shd w:val="clear" w:color="auto" w:fill="7030A0"/>
            <w:tcMar>
              <w:top w:w="113" w:type="dxa"/>
              <w:left w:w="108" w:type="dxa"/>
              <w:bottom w:w="113" w:type="dxa"/>
              <w:right w:w="108" w:type="dxa"/>
            </w:tcMar>
            <w:vAlign w:val="center"/>
            <w:hideMark/>
          </w:tcPr>
          <w:p w14:paraId="5291F9A7"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b/>
                <w:bCs/>
                <w:color w:val="FFFFFF"/>
                <w:sz w:val="20"/>
                <w:szCs w:val="20"/>
                <w:bdr w:val="none" w:sz="0" w:space="0" w:color="auto" w:frame="1"/>
                <w:lang w:eastAsia="en-GB"/>
              </w:rPr>
              <w:t>Measure</w:t>
            </w:r>
          </w:p>
        </w:tc>
        <w:tc>
          <w:tcPr>
            <w:tcW w:w="10606" w:type="dxa"/>
            <w:gridSpan w:val="2"/>
            <w:tcBorders>
              <w:top w:val="outset" w:sz="6" w:space="0" w:color="auto"/>
              <w:left w:val="outset" w:sz="6" w:space="0" w:color="auto"/>
              <w:bottom w:val="outset" w:sz="6" w:space="0" w:color="auto"/>
              <w:right w:val="outset" w:sz="6" w:space="0" w:color="auto"/>
            </w:tcBorders>
            <w:shd w:val="clear" w:color="auto" w:fill="FFFFFF"/>
            <w:tcMar>
              <w:top w:w="113" w:type="dxa"/>
              <w:left w:w="108" w:type="dxa"/>
              <w:bottom w:w="113" w:type="dxa"/>
              <w:right w:w="108" w:type="dxa"/>
            </w:tcMar>
            <w:vAlign w:val="center"/>
            <w:hideMark/>
          </w:tcPr>
          <w:p w14:paraId="45236398"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Leap year, twelve-hour/twenty-four-hour clock, Roman numerals I to XIII</w:t>
            </w:r>
          </w:p>
        </w:tc>
      </w:tr>
      <w:tr w:rsidR="003C1EB1" w:rsidRPr="003C1EB1" w14:paraId="48F57513" w14:textId="77777777" w:rsidTr="003C1EB1">
        <w:trPr>
          <w:trHeight w:val="422"/>
        </w:trPr>
        <w:tc>
          <w:tcPr>
            <w:tcW w:w="2435" w:type="dxa"/>
            <w:tcBorders>
              <w:top w:val="outset" w:sz="6" w:space="0" w:color="auto"/>
              <w:left w:val="outset" w:sz="6" w:space="0" w:color="auto"/>
              <w:bottom w:val="outset" w:sz="6" w:space="0" w:color="auto"/>
              <w:right w:val="outset" w:sz="6" w:space="0" w:color="auto"/>
            </w:tcBorders>
            <w:shd w:val="clear" w:color="auto" w:fill="7030A0"/>
            <w:tcMar>
              <w:top w:w="113" w:type="dxa"/>
              <w:left w:w="108" w:type="dxa"/>
              <w:bottom w:w="113" w:type="dxa"/>
              <w:right w:w="108" w:type="dxa"/>
            </w:tcMar>
            <w:vAlign w:val="center"/>
            <w:hideMark/>
          </w:tcPr>
          <w:p w14:paraId="06676D65"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b/>
                <w:bCs/>
                <w:color w:val="FFFFFF"/>
                <w:sz w:val="20"/>
                <w:szCs w:val="20"/>
                <w:bdr w:val="none" w:sz="0" w:space="0" w:color="auto" w:frame="1"/>
                <w:lang w:eastAsia="en-GB"/>
              </w:rPr>
              <w:t>Geometry (position and direction)</w:t>
            </w:r>
          </w:p>
        </w:tc>
        <w:tc>
          <w:tcPr>
            <w:tcW w:w="10606" w:type="dxa"/>
            <w:gridSpan w:val="2"/>
            <w:tcBorders>
              <w:top w:val="outset" w:sz="6" w:space="0" w:color="auto"/>
              <w:left w:val="outset" w:sz="6" w:space="0" w:color="auto"/>
              <w:bottom w:val="outset" w:sz="6" w:space="0" w:color="auto"/>
              <w:right w:val="outset" w:sz="6" w:space="0" w:color="auto"/>
            </w:tcBorders>
            <w:shd w:val="clear" w:color="auto" w:fill="FFFFFF"/>
            <w:tcMar>
              <w:top w:w="113" w:type="dxa"/>
              <w:left w:w="108" w:type="dxa"/>
              <w:bottom w:w="113" w:type="dxa"/>
              <w:right w:w="108" w:type="dxa"/>
            </w:tcMar>
            <w:vAlign w:val="center"/>
            <w:hideMark/>
          </w:tcPr>
          <w:p w14:paraId="48DC5D56"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Greater/less than ninety degrees, orientation (same orientation, different orientation)</w:t>
            </w:r>
          </w:p>
        </w:tc>
      </w:tr>
      <w:tr w:rsidR="003C1EB1" w:rsidRPr="003C1EB1" w14:paraId="265D23FC" w14:textId="77777777" w:rsidTr="003C1EB1">
        <w:trPr>
          <w:trHeight w:val="422"/>
        </w:trPr>
        <w:tc>
          <w:tcPr>
            <w:tcW w:w="2435" w:type="dxa"/>
            <w:tcBorders>
              <w:top w:val="outset" w:sz="6" w:space="0" w:color="auto"/>
              <w:left w:val="outset" w:sz="6" w:space="0" w:color="auto"/>
              <w:bottom w:val="outset" w:sz="6" w:space="0" w:color="auto"/>
              <w:right w:val="outset" w:sz="6" w:space="0" w:color="auto"/>
            </w:tcBorders>
            <w:shd w:val="clear" w:color="auto" w:fill="7030A0"/>
            <w:tcMar>
              <w:top w:w="113" w:type="dxa"/>
              <w:left w:w="108" w:type="dxa"/>
              <w:bottom w:w="113" w:type="dxa"/>
              <w:right w:w="108" w:type="dxa"/>
            </w:tcMar>
            <w:vAlign w:val="center"/>
            <w:hideMark/>
          </w:tcPr>
          <w:p w14:paraId="0B9922A9"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b/>
                <w:bCs/>
                <w:color w:val="FFFFFF"/>
                <w:sz w:val="20"/>
                <w:szCs w:val="20"/>
                <w:bdr w:val="none" w:sz="0" w:space="0" w:color="auto" w:frame="1"/>
                <w:lang w:eastAsia="en-GB"/>
              </w:rPr>
              <w:t>Geometry (properties of shape)</w:t>
            </w:r>
          </w:p>
        </w:tc>
        <w:tc>
          <w:tcPr>
            <w:tcW w:w="10606" w:type="dxa"/>
            <w:gridSpan w:val="2"/>
            <w:tcBorders>
              <w:top w:val="outset" w:sz="6" w:space="0" w:color="auto"/>
              <w:left w:val="outset" w:sz="6" w:space="0" w:color="auto"/>
              <w:bottom w:val="outset" w:sz="6" w:space="0" w:color="auto"/>
              <w:right w:val="outset" w:sz="6" w:space="0" w:color="auto"/>
            </w:tcBorders>
            <w:shd w:val="clear" w:color="auto" w:fill="FFFFFF"/>
            <w:tcMar>
              <w:top w:w="113" w:type="dxa"/>
              <w:left w:w="108" w:type="dxa"/>
              <w:bottom w:w="113" w:type="dxa"/>
              <w:right w:w="108" w:type="dxa"/>
            </w:tcMar>
            <w:vAlign w:val="center"/>
            <w:hideMark/>
          </w:tcPr>
          <w:p w14:paraId="0CD36F2F"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Horizontal, perpendicular and parallel lines</w:t>
            </w:r>
          </w:p>
        </w:tc>
      </w:tr>
      <w:tr w:rsidR="003C1EB1" w:rsidRPr="003C1EB1" w14:paraId="0A40CD3D" w14:textId="77777777" w:rsidTr="003C1EB1">
        <w:trPr>
          <w:trHeight w:val="422"/>
        </w:trPr>
        <w:tc>
          <w:tcPr>
            <w:tcW w:w="2435" w:type="dxa"/>
            <w:tcBorders>
              <w:top w:val="outset" w:sz="6" w:space="0" w:color="auto"/>
              <w:left w:val="outset" w:sz="6" w:space="0" w:color="auto"/>
              <w:bottom w:val="outset" w:sz="6" w:space="0" w:color="auto"/>
              <w:right w:val="outset" w:sz="6" w:space="0" w:color="auto"/>
            </w:tcBorders>
            <w:shd w:val="clear" w:color="auto" w:fill="7030A0"/>
            <w:tcMar>
              <w:top w:w="113" w:type="dxa"/>
              <w:left w:w="108" w:type="dxa"/>
              <w:bottom w:w="113" w:type="dxa"/>
              <w:right w:w="108" w:type="dxa"/>
            </w:tcMar>
            <w:vAlign w:val="center"/>
            <w:hideMark/>
          </w:tcPr>
          <w:p w14:paraId="5E3A4014"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b/>
                <w:bCs/>
                <w:color w:val="FFFFFF"/>
                <w:sz w:val="20"/>
                <w:szCs w:val="20"/>
                <w:bdr w:val="none" w:sz="0" w:space="0" w:color="auto" w:frame="1"/>
                <w:lang w:eastAsia="en-GB"/>
              </w:rPr>
              <w:t>Fractions</w:t>
            </w:r>
          </w:p>
        </w:tc>
        <w:tc>
          <w:tcPr>
            <w:tcW w:w="10606" w:type="dxa"/>
            <w:gridSpan w:val="2"/>
            <w:tcBorders>
              <w:top w:val="outset" w:sz="6" w:space="0" w:color="auto"/>
              <w:left w:val="outset" w:sz="6" w:space="0" w:color="auto"/>
              <w:bottom w:val="outset" w:sz="6" w:space="0" w:color="auto"/>
              <w:right w:val="outset" w:sz="6" w:space="0" w:color="auto"/>
            </w:tcBorders>
            <w:shd w:val="clear" w:color="auto" w:fill="FFFFFF"/>
            <w:tcMar>
              <w:top w:w="113" w:type="dxa"/>
              <w:left w:w="108" w:type="dxa"/>
              <w:bottom w:w="113" w:type="dxa"/>
              <w:right w:w="108" w:type="dxa"/>
            </w:tcMar>
            <w:vAlign w:val="center"/>
            <w:hideMark/>
          </w:tcPr>
          <w:p w14:paraId="7BB92EAE"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Numerator, denominator, unit fraction, non-unit fraction, compare and order, tenths</w:t>
            </w:r>
          </w:p>
        </w:tc>
      </w:tr>
      <w:tr w:rsidR="003C1EB1" w:rsidRPr="003C1EB1" w14:paraId="25EAC8F2" w14:textId="77777777" w:rsidTr="003C1EB1">
        <w:trPr>
          <w:trHeight w:val="422"/>
        </w:trPr>
        <w:tc>
          <w:tcPr>
            <w:tcW w:w="2435" w:type="dxa"/>
            <w:tcBorders>
              <w:top w:val="outset" w:sz="6" w:space="0" w:color="auto"/>
              <w:left w:val="outset" w:sz="6" w:space="0" w:color="auto"/>
              <w:bottom w:val="outset" w:sz="6" w:space="0" w:color="auto"/>
              <w:right w:val="outset" w:sz="6" w:space="0" w:color="auto"/>
            </w:tcBorders>
            <w:shd w:val="clear" w:color="auto" w:fill="7030A0"/>
            <w:tcMar>
              <w:top w:w="113" w:type="dxa"/>
              <w:left w:w="108" w:type="dxa"/>
              <w:bottom w:w="113" w:type="dxa"/>
              <w:right w:w="108" w:type="dxa"/>
            </w:tcMar>
            <w:vAlign w:val="center"/>
            <w:hideMark/>
          </w:tcPr>
          <w:p w14:paraId="730E52BB"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b/>
                <w:bCs/>
                <w:color w:val="FFFFFF"/>
                <w:sz w:val="20"/>
                <w:szCs w:val="20"/>
                <w:bdr w:val="none" w:sz="0" w:space="0" w:color="auto" w:frame="1"/>
                <w:lang w:eastAsia="en-GB"/>
              </w:rPr>
              <w:lastRenderedPageBreak/>
              <w:t>Data/statistics</w:t>
            </w:r>
          </w:p>
        </w:tc>
        <w:tc>
          <w:tcPr>
            <w:tcW w:w="10606" w:type="dxa"/>
            <w:gridSpan w:val="2"/>
            <w:tcBorders>
              <w:top w:val="outset" w:sz="6" w:space="0" w:color="auto"/>
              <w:left w:val="outset" w:sz="6" w:space="0" w:color="auto"/>
              <w:bottom w:val="outset" w:sz="6" w:space="0" w:color="auto"/>
              <w:right w:val="outset" w:sz="6" w:space="0" w:color="auto"/>
            </w:tcBorders>
            <w:shd w:val="clear" w:color="auto" w:fill="FFFFFF"/>
            <w:tcMar>
              <w:top w:w="113" w:type="dxa"/>
              <w:left w:w="108" w:type="dxa"/>
              <w:bottom w:w="113" w:type="dxa"/>
              <w:right w:w="108" w:type="dxa"/>
            </w:tcMar>
            <w:vAlign w:val="center"/>
            <w:hideMark/>
          </w:tcPr>
          <w:p w14:paraId="0788CB45"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Chart, bar chart, frequency table, Carroll diagram, Venn diagram, axis, axe</w:t>
            </w:r>
          </w:p>
        </w:tc>
      </w:tr>
      <w:tr w:rsidR="003C1EB1" w:rsidRPr="003C1EB1" w14:paraId="157A1AE3" w14:textId="77777777" w:rsidTr="003C1EB1">
        <w:trPr>
          <w:trHeight w:val="375"/>
        </w:trPr>
        <w:tc>
          <w:tcPr>
            <w:tcW w:w="13041" w:type="dxa"/>
            <w:gridSpan w:val="3"/>
            <w:tcBorders>
              <w:top w:val="outset" w:sz="6" w:space="0" w:color="auto"/>
              <w:left w:val="outset" w:sz="6" w:space="0" w:color="auto"/>
              <w:bottom w:val="outset" w:sz="6" w:space="0" w:color="auto"/>
              <w:right w:val="outset" w:sz="6" w:space="0" w:color="auto"/>
            </w:tcBorders>
            <w:shd w:val="clear" w:color="auto" w:fill="7030A0"/>
            <w:tcMar>
              <w:top w:w="113" w:type="dxa"/>
              <w:left w:w="108" w:type="dxa"/>
              <w:bottom w:w="113" w:type="dxa"/>
              <w:right w:w="108" w:type="dxa"/>
            </w:tcMar>
            <w:vAlign w:val="center"/>
            <w:hideMark/>
          </w:tcPr>
          <w:p w14:paraId="3B2BAC34" w14:textId="77777777" w:rsidR="003C1EB1" w:rsidRPr="003C1EB1" w:rsidRDefault="003C1EB1" w:rsidP="003C1EB1">
            <w:pPr>
              <w:jc w:val="center"/>
              <w:textAlignment w:val="top"/>
              <w:rPr>
                <w:rFonts w:ascii="Times New Roman" w:eastAsia="Times New Roman" w:hAnsi="Times New Roman" w:cs="Times New Roman"/>
                <w:lang w:eastAsia="en-GB"/>
              </w:rPr>
            </w:pPr>
            <w:r w:rsidRPr="003C1EB1">
              <w:rPr>
                <w:rFonts w:ascii="Arial" w:eastAsia="Times New Roman" w:hAnsi="Arial" w:cs="Arial"/>
                <w:b/>
                <w:bCs/>
                <w:color w:val="FFFFFF"/>
                <w:bdr w:val="none" w:sz="0" w:space="0" w:color="auto" w:frame="1"/>
                <w:lang w:eastAsia="en-GB"/>
              </w:rPr>
              <w:t>Maths vocabulary for year 4</w:t>
            </w:r>
          </w:p>
        </w:tc>
      </w:tr>
      <w:tr w:rsidR="003C1EB1" w:rsidRPr="003C1EB1" w14:paraId="6802876F" w14:textId="77777777" w:rsidTr="003C1EB1">
        <w:trPr>
          <w:trHeight w:val="422"/>
        </w:trPr>
        <w:tc>
          <w:tcPr>
            <w:tcW w:w="10606" w:type="dxa"/>
            <w:gridSpan w:val="2"/>
            <w:tcBorders>
              <w:top w:val="outset" w:sz="6" w:space="0" w:color="auto"/>
              <w:left w:val="outset" w:sz="6" w:space="0" w:color="auto"/>
              <w:bottom w:val="outset" w:sz="6" w:space="0" w:color="auto"/>
              <w:right w:val="outset" w:sz="6" w:space="0" w:color="auto"/>
            </w:tcBorders>
            <w:shd w:val="clear" w:color="auto" w:fill="FFFFFF"/>
            <w:tcMar>
              <w:top w:w="113" w:type="dxa"/>
              <w:left w:w="108" w:type="dxa"/>
              <w:bottom w:w="113" w:type="dxa"/>
              <w:right w:w="108" w:type="dxa"/>
            </w:tcMar>
            <w:vAlign w:val="center"/>
            <w:hideMark/>
          </w:tcPr>
          <w:p w14:paraId="086641B2"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Tenths, hundredths, decimal (places), round (to nearest), thousand more/less than, negative integers, count through zero, Roman numerals I to C</w:t>
            </w:r>
          </w:p>
        </w:tc>
        <w:tc>
          <w:tcPr>
            <w:tcW w:w="0" w:type="auto"/>
            <w:vAlign w:val="center"/>
            <w:hideMark/>
          </w:tcPr>
          <w:p w14:paraId="55F30B3A" w14:textId="77777777" w:rsidR="003C1EB1" w:rsidRPr="003C1EB1" w:rsidRDefault="003C1EB1" w:rsidP="003C1EB1">
            <w:pPr>
              <w:rPr>
                <w:rFonts w:ascii="Times New Roman" w:eastAsia="Times New Roman" w:hAnsi="Times New Roman" w:cs="Times New Roman"/>
                <w:sz w:val="20"/>
                <w:szCs w:val="20"/>
                <w:lang w:eastAsia="en-GB"/>
              </w:rPr>
            </w:pPr>
          </w:p>
        </w:tc>
      </w:tr>
      <w:tr w:rsidR="003C1EB1" w:rsidRPr="003C1EB1" w14:paraId="042C9E77" w14:textId="77777777" w:rsidTr="003C1EB1">
        <w:trPr>
          <w:trHeight w:val="422"/>
        </w:trPr>
        <w:tc>
          <w:tcPr>
            <w:tcW w:w="10606" w:type="dxa"/>
            <w:gridSpan w:val="2"/>
            <w:tcBorders>
              <w:top w:val="outset" w:sz="6" w:space="0" w:color="auto"/>
              <w:left w:val="outset" w:sz="6" w:space="0" w:color="auto"/>
              <w:bottom w:val="outset" w:sz="6" w:space="0" w:color="auto"/>
              <w:right w:val="outset" w:sz="6" w:space="0" w:color="auto"/>
            </w:tcBorders>
            <w:shd w:val="clear" w:color="auto" w:fill="FFFFFF"/>
            <w:tcMar>
              <w:top w:w="113" w:type="dxa"/>
              <w:left w:w="108" w:type="dxa"/>
              <w:bottom w:w="113" w:type="dxa"/>
              <w:right w:w="108" w:type="dxa"/>
            </w:tcMar>
            <w:vAlign w:val="center"/>
            <w:hideMark/>
          </w:tcPr>
          <w:p w14:paraId="4412A596"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Multiplication facts (up to 12x12), division facts, inverse, derive</w:t>
            </w:r>
          </w:p>
        </w:tc>
        <w:tc>
          <w:tcPr>
            <w:tcW w:w="0" w:type="auto"/>
            <w:vAlign w:val="center"/>
            <w:hideMark/>
          </w:tcPr>
          <w:p w14:paraId="1A67336D" w14:textId="77777777" w:rsidR="003C1EB1" w:rsidRPr="003C1EB1" w:rsidRDefault="003C1EB1" w:rsidP="003C1EB1">
            <w:pPr>
              <w:rPr>
                <w:rFonts w:ascii="Times New Roman" w:eastAsia="Times New Roman" w:hAnsi="Times New Roman" w:cs="Times New Roman"/>
                <w:sz w:val="20"/>
                <w:szCs w:val="20"/>
                <w:lang w:eastAsia="en-GB"/>
              </w:rPr>
            </w:pPr>
          </w:p>
        </w:tc>
      </w:tr>
      <w:tr w:rsidR="003C1EB1" w:rsidRPr="003C1EB1" w14:paraId="58800AE7" w14:textId="77777777" w:rsidTr="003C1EB1">
        <w:trPr>
          <w:trHeight w:val="422"/>
        </w:trPr>
        <w:tc>
          <w:tcPr>
            <w:tcW w:w="10606" w:type="dxa"/>
            <w:gridSpan w:val="2"/>
            <w:tcBorders>
              <w:top w:val="outset" w:sz="6" w:space="0" w:color="auto"/>
              <w:left w:val="outset" w:sz="6" w:space="0" w:color="auto"/>
              <w:bottom w:val="outset" w:sz="6" w:space="0" w:color="auto"/>
              <w:right w:val="outset" w:sz="6" w:space="0" w:color="auto"/>
            </w:tcBorders>
            <w:shd w:val="clear" w:color="auto" w:fill="FFFFFF"/>
            <w:tcMar>
              <w:top w:w="113" w:type="dxa"/>
              <w:left w:w="108" w:type="dxa"/>
              <w:bottom w:w="113" w:type="dxa"/>
              <w:right w:w="108" w:type="dxa"/>
            </w:tcMar>
            <w:vAlign w:val="center"/>
            <w:hideMark/>
          </w:tcPr>
          <w:p w14:paraId="3EC7E1BE"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Convert</w:t>
            </w:r>
          </w:p>
        </w:tc>
        <w:tc>
          <w:tcPr>
            <w:tcW w:w="0" w:type="auto"/>
            <w:vAlign w:val="center"/>
            <w:hideMark/>
          </w:tcPr>
          <w:p w14:paraId="152C1DCD" w14:textId="77777777" w:rsidR="003C1EB1" w:rsidRPr="003C1EB1" w:rsidRDefault="003C1EB1" w:rsidP="003C1EB1">
            <w:pPr>
              <w:rPr>
                <w:rFonts w:ascii="Times New Roman" w:eastAsia="Times New Roman" w:hAnsi="Times New Roman" w:cs="Times New Roman"/>
                <w:sz w:val="20"/>
                <w:szCs w:val="20"/>
                <w:lang w:eastAsia="en-GB"/>
              </w:rPr>
            </w:pPr>
          </w:p>
        </w:tc>
      </w:tr>
      <w:tr w:rsidR="003C1EB1" w:rsidRPr="003C1EB1" w14:paraId="16ABA7C2" w14:textId="77777777" w:rsidTr="003C1EB1">
        <w:trPr>
          <w:trHeight w:val="422"/>
        </w:trPr>
        <w:tc>
          <w:tcPr>
            <w:tcW w:w="10606" w:type="dxa"/>
            <w:gridSpan w:val="2"/>
            <w:tcBorders>
              <w:top w:val="outset" w:sz="6" w:space="0" w:color="auto"/>
              <w:left w:val="outset" w:sz="6" w:space="0" w:color="auto"/>
              <w:bottom w:val="outset" w:sz="6" w:space="0" w:color="auto"/>
              <w:right w:val="outset" w:sz="6" w:space="0" w:color="auto"/>
            </w:tcBorders>
            <w:shd w:val="clear" w:color="auto" w:fill="FFFFFF"/>
            <w:tcMar>
              <w:top w:w="113" w:type="dxa"/>
              <w:left w:w="108" w:type="dxa"/>
              <w:bottom w:w="113" w:type="dxa"/>
              <w:right w:w="108" w:type="dxa"/>
            </w:tcMar>
            <w:vAlign w:val="center"/>
            <w:hideMark/>
          </w:tcPr>
          <w:p w14:paraId="432F1A0F"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Co-ordinate, translate, quadrant, X-axis, Y-axis, perimeter, area</w:t>
            </w:r>
          </w:p>
        </w:tc>
        <w:tc>
          <w:tcPr>
            <w:tcW w:w="0" w:type="auto"/>
            <w:vAlign w:val="center"/>
            <w:hideMark/>
          </w:tcPr>
          <w:p w14:paraId="010778A3" w14:textId="77777777" w:rsidR="003C1EB1" w:rsidRPr="003C1EB1" w:rsidRDefault="003C1EB1" w:rsidP="003C1EB1">
            <w:pPr>
              <w:rPr>
                <w:rFonts w:ascii="Times New Roman" w:eastAsia="Times New Roman" w:hAnsi="Times New Roman" w:cs="Times New Roman"/>
                <w:sz w:val="20"/>
                <w:szCs w:val="20"/>
                <w:lang w:eastAsia="en-GB"/>
              </w:rPr>
            </w:pPr>
          </w:p>
        </w:tc>
      </w:tr>
      <w:tr w:rsidR="003C1EB1" w:rsidRPr="003C1EB1" w14:paraId="0E0F8D6C" w14:textId="77777777" w:rsidTr="003C1EB1">
        <w:trPr>
          <w:trHeight w:val="422"/>
        </w:trPr>
        <w:tc>
          <w:tcPr>
            <w:tcW w:w="10606" w:type="dxa"/>
            <w:gridSpan w:val="2"/>
            <w:tcBorders>
              <w:top w:val="outset" w:sz="6" w:space="0" w:color="auto"/>
              <w:left w:val="outset" w:sz="6" w:space="0" w:color="auto"/>
              <w:bottom w:val="outset" w:sz="6" w:space="0" w:color="auto"/>
              <w:right w:val="outset" w:sz="6" w:space="0" w:color="auto"/>
            </w:tcBorders>
            <w:shd w:val="clear" w:color="auto" w:fill="FFFFFF"/>
            <w:tcMar>
              <w:top w:w="113" w:type="dxa"/>
              <w:left w:w="108" w:type="dxa"/>
              <w:bottom w:w="113" w:type="dxa"/>
              <w:right w:w="108" w:type="dxa"/>
            </w:tcMar>
            <w:vAlign w:val="center"/>
            <w:hideMark/>
          </w:tcPr>
          <w:p w14:paraId="524F8D33"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Quadrilaterals, triangles, right, acute and obtuse angles</w:t>
            </w:r>
          </w:p>
        </w:tc>
        <w:tc>
          <w:tcPr>
            <w:tcW w:w="0" w:type="auto"/>
            <w:vAlign w:val="center"/>
            <w:hideMark/>
          </w:tcPr>
          <w:p w14:paraId="50E8CD0F" w14:textId="77777777" w:rsidR="003C1EB1" w:rsidRPr="003C1EB1" w:rsidRDefault="003C1EB1" w:rsidP="003C1EB1">
            <w:pPr>
              <w:rPr>
                <w:rFonts w:ascii="Times New Roman" w:eastAsia="Times New Roman" w:hAnsi="Times New Roman" w:cs="Times New Roman"/>
                <w:sz w:val="20"/>
                <w:szCs w:val="20"/>
                <w:lang w:eastAsia="en-GB"/>
              </w:rPr>
            </w:pPr>
          </w:p>
        </w:tc>
      </w:tr>
      <w:tr w:rsidR="003C1EB1" w:rsidRPr="003C1EB1" w14:paraId="7B6289DD" w14:textId="77777777" w:rsidTr="003C1EB1">
        <w:trPr>
          <w:trHeight w:val="422"/>
        </w:trPr>
        <w:tc>
          <w:tcPr>
            <w:tcW w:w="10606" w:type="dxa"/>
            <w:gridSpan w:val="2"/>
            <w:tcBorders>
              <w:top w:val="outset" w:sz="6" w:space="0" w:color="auto"/>
              <w:left w:val="outset" w:sz="6" w:space="0" w:color="auto"/>
              <w:bottom w:val="outset" w:sz="6" w:space="0" w:color="auto"/>
              <w:right w:val="outset" w:sz="6" w:space="0" w:color="auto"/>
            </w:tcBorders>
            <w:shd w:val="clear" w:color="auto" w:fill="FFFFFF"/>
            <w:tcMar>
              <w:top w:w="113" w:type="dxa"/>
              <w:left w:w="108" w:type="dxa"/>
              <w:bottom w:w="113" w:type="dxa"/>
              <w:right w:w="108" w:type="dxa"/>
            </w:tcMar>
            <w:vAlign w:val="center"/>
            <w:hideMark/>
          </w:tcPr>
          <w:p w14:paraId="05B11AF7"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Equivalent decimals and fractions</w:t>
            </w:r>
          </w:p>
        </w:tc>
        <w:tc>
          <w:tcPr>
            <w:tcW w:w="0" w:type="auto"/>
            <w:vAlign w:val="center"/>
            <w:hideMark/>
          </w:tcPr>
          <w:p w14:paraId="76642814" w14:textId="77777777" w:rsidR="003C1EB1" w:rsidRPr="003C1EB1" w:rsidRDefault="003C1EB1" w:rsidP="003C1EB1">
            <w:pPr>
              <w:rPr>
                <w:rFonts w:ascii="Times New Roman" w:eastAsia="Times New Roman" w:hAnsi="Times New Roman" w:cs="Times New Roman"/>
                <w:sz w:val="20"/>
                <w:szCs w:val="20"/>
                <w:lang w:eastAsia="en-GB"/>
              </w:rPr>
            </w:pPr>
          </w:p>
        </w:tc>
      </w:tr>
      <w:tr w:rsidR="003C1EB1" w:rsidRPr="003C1EB1" w14:paraId="58AAF131" w14:textId="77777777" w:rsidTr="003C1EB1">
        <w:trPr>
          <w:trHeight w:val="422"/>
        </w:trPr>
        <w:tc>
          <w:tcPr>
            <w:tcW w:w="10606" w:type="dxa"/>
            <w:gridSpan w:val="2"/>
            <w:tcBorders>
              <w:top w:val="outset" w:sz="6" w:space="0" w:color="auto"/>
              <w:left w:val="outset" w:sz="6" w:space="0" w:color="auto"/>
              <w:bottom w:val="outset" w:sz="6" w:space="0" w:color="auto"/>
              <w:right w:val="outset" w:sz="6" w:space="0" w:color="auto"/>
            </w:tcBorders>
            <w:shd w:val="clear" w:color="auto" w:fill="FFFFFF"/>
            <w:tcMar>
              <w:top w:w="113" w:type="dxa"/>
              <w:left w:w="108" w:type="dxa"/>
              <w:bottom w:w="113" w:type="dxa"/>
              <w:right w:w="108" w:type="dxa"/>
            </w:tcMar>
            <w:vAlign w:val="center"/>
            <w:hideMark/>
          </w:tcPr>
          <w:p w14:paraId="0E4FD435"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Continuous data, line graph</w:t>
            </w:r>
          </w:p>
        </w:tc>
        <w:tc>
          <w:tcPr>
            <w:tcW w:w="0" w:type="auto"/>
            <w:vAlign w:val="center"/>
            <w:hideMark/>
          </w:tcPr>
          <w:p w14:paraId="278C9E8B" w14:textId="77777777" w:rsidR="003C1EB1" w:rsidRPr="003C1EB1" w:rsidRDefault="003C1EB1" w:rsidP="003C1EB1">
            <w:pPr>
              <w:rPr>
                <w:rFonts w:ascii="Times New Roman" w:eastAsia="Times New Roman" w:hAnsi="Times New Roman" w:cs="Times New Roman"/>
                <w:sz w:val="20"/>
                <w:szCs w:val="20"/>
                <w:lang w:eastAsia="en-GB"/>
              </w:rPr>
            </w:pPr>
          </w:p>
        </w:tc>
      </w:tr>
      <w:tr w:rsidR="003C1EB1" w:rsidRPr="003C1EB1" w14:paraId="699DABE5" w14:textId="77777777" w:rsidTr="003C1EB1">
        <w:trPr>
          <w:trHeight w:val="422"/>
        </w:trPr>
        <w:tc>
          <w:tcPr>
            <w:tcW w:w="10606" w:type="dxa"/>
            <w:gridSpan w:val="2"/>
            <w:tcBorders>
              <w:top w:val="outset" w:sz="6" w:space="0" w:color="auto"/>
              <w:left w:val="outset" w:sz="6" w:space="0" w:color="auto"/>
              <w:bottom w:val="outset" w:sz="6" w:space="0" w:color="auto"/>
              <w:right w:val="outset" w:sz="6" w:space="0" w:color="auto"/>
            </w:tcBorders>
            <w:shd w:val="clear" w:color="auto" w:fill="FFFFFF"/>
            <w:tcMar>
              <w:top w:w="113" w:type="dxa"/>
              <w:left w:w="108" w:type="dxa"/>
              <w:bottom w:w="113" w:type="dxa"/>
              <w:right w:w="108" w:type="dxa"/>
            </w:tcMar>
            <w:vAlign w:val="center"/>
          </w:tcPr>
          <w:p w14:paraId="12702C58" w14:textId="60D85CE9" w:rsidR="003C1EB1" w:rsidRPr="003C1EB1" w:rsidRDefault="003C1EB1" w:rsidP="003C1EB1">
            <w:pPr>
              <w:textAlignment w:val="top"/>
              <w:rPr>
                <w:rFonts w:ascii="Arial" w:eastAsia="Times New Roman" w:hAnsi="Arial" w:cs="Arial"/>
                <w:sz w:val="20"/>
                <w:szCs w:val="20"/>
                <w:bdr w:val="none" w:sz="0" w:space="0" w:color="auto" w:frame="1"/>
                <w:lang w:eastAsia="en-GB"/>
              </w:rPr>
            </w:pPr>
          </w:p>
        </w:tc>
        <w:tc>
          <w:tcPr>
            <w:tcW w:w="0" w:type="auto"/>
            <w:vAlign w:val="center"/>
          </w:tcPr>
          <w:p w14:paraId="7461DE65" w14:textId="77777777" w:rsidR="003C1EB1" w:rsidRPr="003C1EB1" w:rsidRDefault="003C1EB1" w:rsidP="003C1EB1">
            <w:pPr>
              <w:rPr>
                <w:rFonts w:ascii="Times New Roman" w:eastAsia="Times New Roman" w:hAnsi="Times New Roman" w:cs="Times New Roman"/>
                <w:sz w:val="20"/>
                <w:szCs w:val="20"/>
                <w:lang w:eastAsia="en-GB"/>
              </w:rPr>
            </w:pPr>
          </w:p>
        </w:tc>
      </w:tr>
    </w:tbl>
    <w:p w14:paraId="30F3D592" w14:textId="77777777" w:rsidR="003C1EB1" w:rsidRPr="003C1EB1" w:rsidRDefault="003C1EB1" w:rsidP="003C1EB1">
      <w:pPr>
        <w:textAlignment w:val="top"/>
        <w:rPr>
          <w:rFonts w:ascii="Tahoma" w:eastAsia="Times New Roman" w:hAnsi="Tahoma" w:cs="Tahoma"/>
          <w:vanish/>
          <w:color w:val="4F4F4F"/>
          <w:lang w:eastAsia="en-GB"/>
        </w:rPr>
      </w:pPr>
    </w:p>
    <w:tbl>
      <w:tblPr>
        <w:tblW w:w="0" w:type="auto"/>
        <w:tblInd w:w="10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060"/>
        <w:gridCol w:w="6839"/>
      </w:tblGrid>
      <w:tr w:rsidR="003C1EB1" w:rsidRPr="003C1EB1" w14:paraId="797AE22E" w14:textId="77777777" w:rsidTr="003C1EB1">
        <w:trPr>
          <w:trHeight w:val="375"/>
        </w:trPr>
        <w:tc>
          <w:tcPr>
            <w:tcW w:w="13041" w:type="dxa"/>
            <w:gridSpan w:val="2"/>
            <w:tcBorders>
              <w:top w:val="outset" w:sz="6" w:space="0" w:color="auto"/>
              <w:left w:val="outset" w:sz="6" w:space="0" w:color="auto"/>
              <w:bottom w:val="outset" w:sz="6" w:space="0" w:color="auto"/>
              <w:right w:val="outset" w:sz="6" w:space="0" w:color="auto"/>
            </w:tcBorders>
            <w:shd w:val="clear" w:color="auto" w:fill="7030A0"/>
            <w:tcMar>
              <w:top w:w="113" w:type="dxa"/>
              <w:left w:w="108" w:type="dxa"/>
              <w:bottom w:w="113" w:type="dxa"/>
              <w:right w:w="108" w:type="dxa"/>
            </w:tcMar>
            <w:vAlign w:val="center"/>
            <w:hideMark/>
          </w:tcPr>
          <w:p w14:paraId="155503AE" w14:textId="77777777" w:rsidR="003C1EB1" w:rsidRPr="003C1EB1" w:rsidRDefault="003C1EB1" w:rsidP="003C1EB1">
            <w:pPr>
              <w:jc w:val="center"/>
              <w:textAlignment w:val="top"/>
              <w:rPr>
                <w:rFonts w:ascii="Times New Roman" w:eastAsia="Times New Roman" w:hAnsi="Times New Roman" w:cs="Times New Roman"/>
                <w:lang w:eastAsia="en-GB"/>
              </w:rPr>
            </w:pPr>
            <w:r w:rsidRPr="003C1EB1">
              <w:rPr>
                <w:rFonts w:ascii="Arial" w:eastAsia="Times New Roman" w:hAnsi="Arial" w:cs="Arial"/>
                <w:b/>
                <w:bCs/>
                <w:color w:val="FFFFFF"/>
                <w:bdr w:val="none" w:sz="0" w:space="0" w:color="auto" w:frame="1"/>
                <w:lang w:eastAsia="en-GB"/>
              </w:rPr>
              <w:t>Maths vocabulary for year 5</w:t>
            </w:r>
          </w:p>
        </w:tc>
      </w:tr>
      <w:tr w:rsidR="003C1EB1" w:rsidRPr="003C1EB1" w14:paraId="70BD9C04" w14:textId="77777777" w:rsidTr="003C1EB1">
        <w:trPr>
          <w:trHeight w:val="422"/>
        </w:trPr>
        <w:tc>
          <w:tcPr>
            <w:tcW w:w="2435" w:type="dxa"/>
            <w:tcBorders>
              <w:top w:val="outset" w:sz="6" w:space="0" w:color="auto"/>
              <w:left w:val="outset" w:sz="6" w:space="0" w:color="auto"/>
              <w:bottom w:val="outset" w:sz="6" w:space="0" w:color="auto"/>
              <w:right w:val="outset" w:sz="6" w:space="0" w:color="auto"/>
            </w:tcBorders>
            <w:shd w:val="clear" w:color="auto" w:fill="7030A0"/>
            <w:tcMar>
              <w:top w:w="113" w:type="dxa"/>
              <w:left w:w="108" w:type="dxa"/>
              <w:bottom w:w="113" w:type="dxa"/>
              <w:right w:w="108" w:type="dxa"/>
            </w:tcMar>
            <w:vAlign w:val="center"/>
            <w:hideMark/>
          </w:tcPr>
          <w:p w14:paraId="7A43F2D9"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b/>
                <w:bCs/>
                <w:color w:val="FFFFFF"/>
                <w:sz w:val="20"/>
                <w:szCs w:val="20"/>
                <w:bdr w:val="none" w:sz="0" w:space="0" w:color="auto" w:frame="1"/>
                <w:lang w:eastAsia="en-GB"/>
              </w:rPr>
              <w:t>Number and place value</w:t>
            </w:r>
          </w:p>
        </w:tc>
        <w:tc>
          <w:tcPr>
            <w:tcW w:w="10606" w:type="dxa"/>
            <w:tcBorders>
              <w:top w:val="outset" w:sz="6" w:space="0" w:color="auto"/>
              <w:left w:val="outset" w:sz="6" w:space="0" w:color="auto"/>
              <w:bottom w:val="outset" w:sz="6" w:space="0" w:color="auto"/>
              <w:right w:val="outset" w:sz="6" w:space="0" w:color="auto"/>
            </w:tcBorders>
            <w:shd w:val="clear" w:color="auto" w:fill="FFFFFF"/>
            <w:tcMar>
              <w:top w:w="113" w:type="dxa"/>
              <w:left w:w="108" w:type="dxa"/>
              <w:bottom w:w="113" w:type="dxa"/>
              <w:right w:w="108" w:type="dxa"/>
            </w:tcMar>
            <w:vAlign w:val="center"/>
            <w:hideMark/>
          </w:tcPr>
          <w:p w14:paraId="1BC85DA7"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Powers of 10</w:t>
            </w:r>
          </w:p>
        </w:tc>
      </w:tr>
      <w:tr w:rsidR="003C1EB1" w:rsidRPr="003C1EB1" w14:paraId="32D27662" w14:textId="77777777" w:rsidTr="003C1EB1">
        <w:trPr>
          <w:trHeight w:val="422"/>
        </w:trPr>
        <w:tc>
          <w:tcPr>
            <w:tcW w:w="2435" w:type="dxa"/>
            <w:tcBorders>
              <w:top w:val="outset" w:sz="6" w:space="0" w:color="auto"/>
              <w:left w:val="outset" w:sz="6" w:space="0" w:color="auto"/>
              <w:bottom w:val="outset" w:sz="6" w:space="0" w:color="auto"/>
              <w:right w:val="outset" w:sz="6" w:space="0" w:color="auto"/>
            </w:tcBorders>
            <w:shd w:val="clear" w:color="auto" w:fill="7030A0"/>
            <w:tcMar>
              <w:top w:w="113" w:type="dxa"/>
              <w:left w:w="108" w:type="dxa"/>
              <w:bottom w:w="113" w:type="dxa"/>
              <w:right w:w="108" w:type="dxa"/>
            </w:tcMar>
            <w:vAlign w:val="center"/>
            <w:hideMark/>
          </w:tcPr>
          <w:p w14:paraId="3517492E"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b/>
                <w:bCs/>
                <w:color w:val="FFFFFF"/>
                <w:sz w:val="20"/>
                <w:szCs w:val="20"/>
                <w:bdr w:val="none" w:sz="0" w:space="0" w:color="auto" w:frame="1"/>
                <w:lang w:eastAsia="en-GB"/>
              </w:rPr>
              <w:t>Addition and subtraction</w:t>
            </w:r>
          </w:p>
        </w:tc>
        <w:tc>
          <w:tcPr>
            <w:tcW w:w="10606" w:type="dxa"/>
            <w:tcBorders>
              <w:top w:val="outset" w:sz="6" w:space="0" w:color="auto"/>
              <w:left w:val="outset" w:sz="6" w:space="0" w:color="auto"/>
              <w:bottom w:val="outset" w:sz="6" w:space="0" w:color="auto"/>
              <w:right w:val="outset" w:sz="6" w:space="0" w:color="auto"/>
            </w:tcBorders>
            <w:shd w:val="clear" w:color="auto" w:fill="FFFFFF"/>
            <w:tcMar>
              <w:top w:w="113" w:type="dxa"/>
              <w:left w:w="108" w:type="dxa"/>
              <w:bottom w:w="113" w:type="dxa"/>
              <w:right w:w="108" w:type="dxa"/>
            </w:tcMar>
            <w:vAlign w:val="center"/>
            <w:hideMark/>
          </w:tcPr>
          <w:p w14:paraId="595F29C6"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Efficient written method</w:t>
            </w:r>
          </w:p>
        </w:tc>
      </w:tr>
      <w:tr w:rsidR="003C1EB1" w:rsidRPr="003C1EB1" w14:paraId="7346C8E0" w14:textId="77777777" w:rsidTr="003C1EB1">
        <w:trPr>
          <w:trHeight w:val="422"/>
        </w:trPr>
        <w:tc>
          <w:tcPr>
            <w:tcW w:w="2435" w:type="dxa"/>
            <w:tcBorders>
              <w:top w:val="outset" w:sz="6" w:space="0" w:color="auto"/>
              <w:left w:val="outset" w:sz="6" w:space="0" w:color="auto"/>
              <w:bottom w:val="outset" w:sz="6" w:space="0" w:color="auto"/>
              <w:right w:val="outset" w:sz="6" w:space="0" w:color="auto"/>
            </w:tcBorders>
            <w:shd w:val="clear" w:color="auto" w:fill="7030A0"/>
            <w:tcMar>
              <w:top w:w="113" w:type="dxa"/>
              <w:left w:w="108" w:type="dxa"/>
              <w:bottom w:w="113" w:type="dxa"/>
              <w:right w:w="108" w:type="dxa"/>
            </w:tcMar>
            <w:vAlign w:val="center"/>
            <w:hideMark/>
          </w:tcPr>
          <w:p w14:paraId="4F146531"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b/>
                <w:bCs/>
                <w:color w:val="FFFFFF"/>
                <w:sz w:val="20"/>
                <w:szCs w:val="20"/>
                <w:bdr w:val="none" w:sz="0" w:space="0" w:color="auto" w:frame="1"/>
                <w:lang w:eastAsia="en-GB"/>
              </w:rPr>
              <w:t>Multiplication and division</w:t>
            </w:r>
          </w:p>
        </w:tc>
        <w:tc>
          <w:tcPr>
            <w:tcW w:w="10606" w:type="dxa"/>
            <w:tcBorders>
              <w:top w:val="outset" w:sz="6" w:space="0" w:color="auto"/>
              <w:left w:val="outset" w:sz="6" w:space="0" w:color="auto"/>
              <w:bottom w:val="outset" w:sz="6" w:space="0" w:color="auto"/>
              <w:right w:val="outset" w:sz="6" w:space="0" w:color="auto"/>
            </w:tcBorders>
            <w:shd w:val="clear" w:color="auto" w:fill="FFFFFF"/>
            <w:tcMar>
              <w:top w:w="113" w:type="dxa"/>
              <w:left w:w="108" w:type="dxa"/>
              <w:bottom w:w="113" w:type="dxa"/>
              <w:right w:w="108" w:type="dxa"/>
            </w:tcMar>
            <w:vAlign w:val="center"/>
            <w:hideMark/>
          </w:tcPr>
          <w:p w14:paraId="5C7AEF9A"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Factor pairs, composite numbers, prime number, prime factors, square number, cubed number, formal written method</w:t>
            </w:r>
          </w:p>
        </w:tc>
      </w:tr>
      <w:tr w:rsidR="003C1EB1" w:rsidRPr="003C1EB1" w14:paraId="130E9D3E" w14:textId="77777777" w:rsidTr="003C1EB1">
        <w:trPr>
          <w:trHeight w:val="422"/>
        </w:trPr>
        <w:tc>
          <w:tcPr>
            <w:tcW w:w="2435" w:type="dxa"/>
            <w:tcBorders>
              <w:top w:val="outset" w:sz="6" w:space="0" w:color="auto"/>
              <w:left w:val="outset" w:sz="6" w:space="0" w:color="auto"/>
              <w:bottom w:val="outset" w:sz="6" w:space="0" w:color="auto"/>
              <w:right w:val="outset" w:sz="6" w:space="0" w:color="auto"/>
            </w:tcBorders>
            <w:shd w:val="clear" w:color="auto" w:fill="7030A0"/>
            <w:tcMar>
              <w:top w:w="113" w:type="dxa"/>
              <w:left w:w="108" w:type="dxa"/>
              <w:bottom w:w="113" w:type="dxa"/>
              <w:right w:w="108" w:type="dxa"/>
            </w:tcMar>
            <w:vAlign w:val="center"/>
            <w:hideMark/>
          </w:tcPr>
          <w:p w14:paraId="7D9522B9"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b/>
                <w:bCs/>
                <w:color w:val="FFFFFF"/>
                <w:sz w:val="20"/>
                <w:szCs w:val="20"/>
                <w:bdr w:val="none" w:sz="0" w:space="0" w:color="auto" w:frame="1"/>
                <w:lang w:eastAsia="en-GB"/>
              </w:rPr>
              <w:t>Measure</w:t>
            </w:r>
          </w:p>
        </w:tc>
        <w:tc>
          <w:tcPr>
            <w:tcW w:w="10606" w:type="dxa"/>
            <w:tcBorders>
              <w:top w:val="outset" w:sz="6" w:space="0" w:color="auto"/>
              <w:left w:val="outset" w:sz="6" w:space="0" w:color="auto"/>
              <w:bottom w:val="outset" w:sz="6" w:space="0" w:color="auto"/>
              <w:right w:val="outset" w:sz="6" w:space="0" w:color="auto"/>
            </w:tcBorders>
            <w:shd w:val="clear" w:color="auto" w:fill="FFFFFF"/>
            <w:tcMar>
              <w:top w:w="113" w:type="dxa"/>
              <w:left w:w="108" w:type="dxa"/>
              <w:bottom w:w="113" w:type="dxa"/>
              <w:right w:w="108" w:type="dxa"/>
            </w:tcMar>
            <w:vAlign w:val="center"/>
            <w:hideMark/>
          </w:tcPr>
          <w:p w14:paraId="5D61FC08"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Volume, imperial units, metric units</w:t>
            </w:r>
          </w:p>
        </w:tc>
      </w:tr>
      <w:tr w:rsidR="003C1EB1" w:rsidRPr="003C1EB1" w14:paraId="3C1B3B7F" w14:textId="77777777" w:rsidTr="003C1EB1">
        <w:trPr>
          <w:trHeight w:val="422"/>
        </w:trPr>
        <w:tc>
          <w:tcPr>
            <w:tcW w:w="2435" w:type="dxa"/>
            <w:tcBorders>
              <w:top w:val="outset" w:sz="6" w:space="0" w:color="auto"/>
              <w:left w:val="outset" w:sz="6" w:space="0" w:color="auto"/>
              <w:bottom w:val="outset" w:sz="6" w:space="0" w:color="auto"/>
              <w:right w:val="outset" w:sz="6" w:space="0" w:color="auto"/>
            </w:tcBorders>
            <w:shd w:val="clear" w:color="auto" w:fill="7030A0"/>
            <w:tcMar>
              <w:top w:w="113" w:type="dxa"/>
              <w:left w:w="108" w:type="dxa"/>
              <w:bottom w:w="113" w:type="dxa"/>
              <w:right w:w="108" w:type="dxa"/>
            </w:tcMar>
            <w:vAlign w:val="center"/>
            <w:hideMark/>
          </w:tcPr>
          <w:p w14:paraId="32B3214D"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b/>
                <w:bCs/>
                <w:color w:val="FFFFFF"/>
                <w:sz w:val="20"/>
                <w:szCs w:val="20"/>
                <w:bdr w:val="none" w:sz="0" w:space="0" w:color="auto" w:frame="1"/>
                <w:lang w:eastAsia="en-GB"/>
              </w:rPr>
              <w:t>Geometry (position and direction)</w:t>
            </w:r>
          </w:p>
        </w:tc>
        <w:tc>
          <w:tcPr>
            <w:tcW w:w="10606" w:type="dxa"/>
            <w:tcBorders>
              <w:top w:val="outset" w:sz="6" w:space="0" w:color="auto"/>
              <w:left w:val="outset" w:sz="6" w:space="0" w:color="auto"/>
              <w:bottom w:val="outset" w:sz="6" w:space="0" w:color="auto"/>
              <w:right w:val="outset" w:sz="6" w:space="0" w:color="auto"/>
            </w:tcBorders>
            <w:shd w:val="clear" w:color="auto" w:fill="FFFFFF"/>
            <w:tcMar>
              <w:top w:w="113" w:type="dxa"/>
              <w:left w:w="108" w:type="dxa"/>
              <w:bottom w:w="113" w:type="dxa"/>
              <w:right w:w="108" w:type="dxa"/>
            </w:tcMar>
            <w:vAlign w:val="center"/>
            <w:hideMark/>
          </w:tcPr>
          <w:p w14:paraId="1D114F48"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Reflex angle, dimensions</w:t>
            </w:r>
          </w:p>
        </w:tc>
      </w:tr>
      <w:tr w:rsidR="003C1EB1" w:rsidRPr="003C1EB1" w14:paraId="4C732C51" w14:textId="77777777" w:rsidTr="003C1EB1">
        <w:trPr>
          <w:trHeight w:val="422"/>
        </w:trPr>
        <w:tc>
          <w:tcPr>
            <w:tcW w:w="2435" w:type="dxa"/>
            <w:tcBorders>
              <w:top w:val="outset" w:sz="6" w:space="0" w:color="auto"/>
              <w:left w:val="outset" w:sz="6" w:space="0" w:color="auto"/>
              <w:bottom w:val="outset" w:sz="6" w:space="0" w:color="auto"/>
              <w:right w:val="outset" w:sz="6" w:space="0" w:color="auto"/>
            </w:tcBorders>
            <w:shd w:val="clear" w:color="auto" w:fill="7030A0"/>
            <w:tcMar>
              <w:top w:w="113" w:type="dxa"/>
              <w:left w:w="108" w:type="dxa"/>
              <w:bottom w:w="113" w:type="dxa"/>
              <w:right w:w="108" w:type="dxa"/>
            </w:tcMar>
            <w:vAlign w:val="center"/>
            <w:hideMark/>
          </w:tcPr>
          <w:p w14:paraId="7BC655C5"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b/>
                <w:bCs/>
                <w:color w:val="FFFFFF"/>
                <w:sz w:val="20"/>
                <w:szCs w:val="20"/>
                <w:bdr w:val="none" w:sz="0" w:space="0" w:color="auto" w:frame="1"/>
                <w:lang w:eastAsia="en-GB"/>
              </w:rPr>
              <w:t>Geometry (properties of shape)</w:t>
            </w:r>
          </w:p>
        </w:tc>
        <w:tc>
          <w:tcPr>
            <w:tcW w:w="10606" w:type="dxa"/>
            <w:tcBorders>
              <w:top w:val="outset" w:sz="6" w:space="0" w:color="auto"/>
              <w:left w:val="outset" w:sz="6" w:space="0" w:color="auto"/>
              <w:bottom w:val="outset" w:sz="6" w:space="0" w:color="auto"/>
              <w:right w:val="outset" w:sz="6" w:space="0" w:color="auto"/>
            </w:tcBorders>
            <w:shd w:val="clear" w:color="auto" w:fill="FFFFFF"/>
            <w:tcMar>
              <w:top w:w="113" w:type="dxa"/>
              <w:left w:w="108" w:type="dxa"/>
              <w:bottom w:w="113" w:type="dxa"/>
              <w:right w:w="108" w:type="dxa"/>
            </w:tcMar>
            <w:vAlign w:val="center"/>
            <w:hideMark/>
          </w:tcPr>
          <w:p w14:paraId="02D55038"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Regular and irregular polygons</w:t>
            </w:r>
          </w:p>
        </w:tc>
      </w:tr>
      <w:tr w:rsidR="003C1EB1" w:rsidRPr="003C1EB1" w14:paraId="3EF4572A" w14:textId="77777777" w:rsidTr="003C1EB1">
        <w:trPr>
          <w:trHeight w:val="422"/>
        </w:trPr>
        <w:tc>
          <w:tcPr>
            <w:tcW w:w="2435" w:type="dxa"/>
            <w:tcBorders>
              <w:top w:val="outset" w:sz="6" w:space="0" w:color="auto"/>
              <w:left w:val="outset" w:sz="6" w:space="0" w:color="auto"/>
              <w:bottom w:val="outset" w:sz="6" w:space="0" w:color="auto"/>
              <w:right w:val="outset" w:sz="6" w:space="0" w:color="auto"/>
            </w:tcBorders>
            <w:shd w:val="clear" w:color="auto" w:fill="7030A0"/>
            <w:tcMar>
              <w:top w:w="113" w:type="dxa"/>
              <w:left w:w="108" w:type="dxa"/>
              <w:bottom w:w="113" w:type="dxa"/>
              <w:right w:w="108" w:type="dxa"/>
            </w:tcMar>
            <w:vAlign w:val="center"/>
            <w:hideMark/>
          </w:tcPr>
          <w:p w14:paraId="7977ED33"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b/>
                <w:bCs/>
                <w:color w:val="FFFFFF"/>
                <w:sz w:val="20"/>
                <w:szCs w:val="20"/>
                <w:bdr w:val="none" w:sz="0" w:space="0" w:color="auto" w:frame="1"/>
                <w:lang w:eastAsia="en-GB"/>
              </w:rPr>
              <w:t>Fractions and decimals</w:t>
            </w:r>
          </w:p>
        </w:tc>
        <w:tc>
          <w:tcPr>
            <w:tcW w:w="10606" w:type="dxa"/>
            <w:tcBorders>
              <w:top w:val="outset" w:sz="6" w:space="0" w:color="auto"/>
              <w:left w:val="outset" w:sz="6" w:space="0" w:color="auto"/>
              <w:bottom w:val="outset" w:sz="6" w:space="0" w:color="auto"/>
              <w:right w:val="outset" w:sz="6" w:space="0" w:color="auto"/>
            </w:tcBorders>
            <w:shd w:val="clear" w:color="auto" w:fill="FFFFFF"/>
            <w:tcMar>
              <w:top w:w="113" w:type="dxa"/>
              <w:left w:w="108" w:type="dxa"/>
              <w:bottom w:w="113" w:type="dxa"/>
              <w:right w:w="108" w:type="dxa"/>
            </w:tcMar>
            <w:vAlign w:val="center"/>
            <w:hideMark/>
          </w:tcPr>
          <w:p w14:paraId="08D3C334"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Proper fractions, improper fractions, mixed numbers, percentage, half, quarter, fifth, two fifths, four fifths, ratio, proportion</w:t>
            </w:r>
          </w:p>
        </w:tc>
      </w:tr>
    </w:tbl>
    <w:p w14:paraId="3EC0C5B8" w14:textId="77777777" w:rsidR="003C1EB1" w:rsidRPr="003C1EB1" w:rsidRDefault="003C1EB1" w:rsidP="003C1EB1">
      <w:pPr>
        <w:textAlignment w:val="top"/>
        <w:rPr>
          <w:rFonts w:ascii="Tahoma" w:eastAsia="Times New Roman" w:hAnsi="Tahoma" w:cs="Tahoma"/>
          <w:color w:val="4F4F4F"/>
          <w:lang w:eastAsia="en-GB"/>
        </w:rPr>
      </w:pPr>
      <w:r w:rsidRPr="003C1EB1">
        <w:rPr>
          <w:rFonts w:ascii="Tahoma" w:eastAsia="Times New Roman" w:hAnsi="Tahoma" w:cs="Tahoma"/>
          <w:color w:val="4F4F4F"/>
          <w:lang w:eastAsia="en-GB"/>
        </w:rPr>
        <w:t> </w:t>
      </w:r>
    </w:p>
    <w:p w14:paraId="7B4AAEB5" w14:textId="77777777" w:rsidR="003C1EB1" w:rsidRDefault="003C1EB1" w:rsidP="003C1EB1">
      <w:pPr>
        <w:textAlignment w:val="top"/>
        <w:rPr>
          <w:rFonts w:ascii="Tahoma" w:eastAsia="Times New Roman" w:hAnsi="Tahoma" w:cs="Tahoma"/>
          <w:color w:val="4F4F4F"/>
          <w:lang w:eastAsia="en-GB"/>
        </w:rPr>
      </w:pPr>
    </w:p>
    <w:p w14:paraId="046DE70F" w14:textId="4CB6E72C" w:rsidR="003C1EB1" w:rsidRPr="003C1EB1" w:rsidRDefault="003C1EB1" w:rsidP="003C1EB1">
      <w:pPr>
        <w:textAlignment w:val="top"/>
        <w:rPr>
          <w:rFonts w:ascii="Tahoma" w:eastAsia="Times New Roman" w:hAnsi="Tahoma" w:cs="Tahoma"/>
          <w:color w:val="4F4F4F"/>
          <w:lang w:eastAsia="en-GB"/>
        </w:rPr>
      </w:pPr>
      <w:r w:rsidRPr="003C1EB1">
        <w:rPr>
          <w:rFonts w:ascii="Tahoma" w:eastAsia="Times New Roman" w:hAnsi="Tahoma" w:cs="Tahoma"/>
          <w:color w:val="4F4F4F"/>
          <w:lang w:eastAsia="en-GB"/>
        </w:rPr>
        <w:br/>
        <w:t> </w:t>
      </w:r>
    </w:p>
    <w:tbl>
      <w:tblPr>
        <w:tblW w:w="0" w:type="auto"/>
        <w:tblInd w:w="10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076"/>
        <w:gridCol w:w="6823"/>
      </w:tblGrid>
      <w:tr w:rsidR="003C1EB1" w:rsidRPr="003C1EB1" w14:paraId="1DFB034C" w14:textId="77777777" w:rsidTr="003C1EB1">
        <w:trPr>
          <w:trHeight w:val="375"/>
        </w:trPr>
        <w:tc>
          <w:tcPr>
            <w:tcW w:w="13041" w:type="dxa"/>
            <w:gridSpan w:val="2"/>
            <w:tcBorders>
              <w:top w:val="outset" w:sz="6" w:space="0" w:color="auto"/>
              <w:left w:val="outset" w:sz="6" w:space="0" w:color="auto"/>
              <w:bottom w:val="outset" w:sz="6" w:space="0" w:color="auto"/>
              <w:right w:val="outset" w:sz="6" w:space="0" w:color="auto"/>
            </w:tcBorders>
            <w:shd w:val="clear" w:color="auto" w:fill="7030A0"/>
            <w:tcMar>
              <w:top w:w="113" w:type="dxa"/>
              <w:left w:w="108" w:type="dxa"/>
              <w:bottom w:w="113" w:type="dxa"/>
              <w:right w:w="108" w:type="dxa"/>
            </w:tcMar>
            <w:vAlign w:val="center"/>
            <w:hideMark/>
          </w:tcPr>
          <w:p w14:paraId="0745DB4E" w14:textId="77777777" w:rsidR="003C1EB1" w:rsidRPr="003C1EB1" w:rsidRDefault="003C1EB1" w:rsidP="003C1EB1">
            <w:pPr>
              <w:jc w:val="center"/>
              <w:textAlignment w:val="top"/>
              <w:rPr>
                <w:rFonts w:ascii="Times New Roman" w:eastAsia="Times New Roman" w:hAnsi="Times New Roman" w:cs="Times New Roman"/>
                <w:lang w:eastAsia="en-GB"/>
              </w:rPr>
            </w:pPr>
            <w:r w:rsidRPr="003C1EB1">
              <w:rPr>
                <w:rFonts w:ascii="Arial" w:eastAsia="Times New Roman" w:hAnsi="Arial" w:cs="Arial"/>
                <w:b/>
                <w:bCs/>
                <w:color w:val="FFFFFF"/>
                <w:bdr w:val="none" w:sz="0" w:space="0" w:color="auto" w:frame="1"/>
                <w:lang w:eastAsia="en-GB"/>
              </w:rPr>
              <w:lastRenderedPageBreak/>
              <w:t>Maths vocabulary for year 6</w:t>
            </w:r>
          </w:p>
        </w:tc>
      </w:tr>
      <w:tr w:rsidR="003C1EB1" w:rsidRPr="003C1EB1" w14:paraId="30CB6646" w14:textId="77777777" w:rsidTr="003C1EB1">
        <w:trPr>
          <w:trHeight w:val="422"/>
        </w:trPr>
        <w:tc>
          <w:tcPr>
            <w:tcW w:w="2435" w:type="dxa"/>
            <w:tcBorders>
              <w:top w:val="outset" w:sz="6" w:space="0" w:color="auto"/>
              <w:left w:val="outset" w:sz="6" w:space="0" w:color="auto"/>
              <w:bottom w:val="outset" w:sz="6" w:space="0" w:color="auto"/>
              <w:right w:val="outset" w:sz="6" w:space="0" w:color="auto"/>
            </w:tcBorders>
            <w:shd w:val="clear" w:color="auto" w:fill="7030A0"/>
            <w:tcMar>
              <w:top w:w="113" w:type="dxa"/>
              <w:left w:w="108" w:type="dxa"/>
              <w:bottom w:w="113" w:type="dxa"/>
              <w:right w:w="108" w:type="dxa"/>
            </w:tcMar>
            <w:vAlign w:val="center"/>
            <w:hideMark/>
          </w:tcPr>
          <w:p w14:paraId="41BA4AC8"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b/>
                <w:bCs/>
                <w:color w:val="FFFFFF"/>
                <w:sz w:val="20"/>
                <w:szCs w:val="20"/>
                <w:bdr w:val="none" w:sz="0" w:space="0" w:color="auto" w:frame="1"/>
                <w:lang w:eastAsia="en-GB"/>
              </w:rPr>
              <w:t>Number and place value</w:t>
            </w:r>
          </w:p>
        </w:tc>
        <w:tc>
          <w:tcPr>
            <w:tcW w:w="10606" w:type="dxa"/>
            <w:tcBorders>
              <w:top w:val="outset" w:sz="6" w:space="0" w:color="auto"/>
              <w:left w:val="outset" w:sz="6" w:space="0" w:color="auto"/>
              <w:bottom w:val="outset" w:sz="6" w:space="0" w:color="auto"/>
              <w:right w:val="outset" w:sz="6" w:space="0" w:color="auto"/>
            </w:tcBorders>
            <w:shd w:val="clear" w:color="auto" w:fill="FFFFFF"/>
            <w:tcMar>
              <w:top w:w="113" w:type="dxa"/>
              <w:left w:w="108" w:type="dxa"/>
              <w:bottom w:w="113" w:type="dxa"/>
              <w:right w:w="108" w:type="dxa"/>
            </w:tcMar>
            <w:vAlign w:val="center"/>
            <w:hideMark/>
          </w:tcPr>
          <w:p w14:paraId="22D3C222"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Numbers to ten million</w:t>
            </w:r>
          </w:p>
        </w:tc>
      </w:tr>
      <w:tr w:rsidR="003C1EB1" w:rsidRPr="003C1EB1" w14:paraId="2A82E08A" w14:textId="77777777" w:rsidTr="003C1EB1">
        <w:trPr>
          <w:trHeight w:val="422"/>
        </w:trPr>
        <w:tc>
          <w:tcPr>
            <w:tcW w:w="2435" w:type="dxa"/>
            <w:tcBorders>
              <w:top w:val="outset" w:sz="6" w:space="0" w:color="auto"/>
              <w:left w:val="outset" w:sz="6" w:space="0" w:color="auto"/>
              <w:bottom w:val="outset" w:sz="6" w:space="0" w:color="auto"/>
              <w:right w:val="outset" w:sz="6" w:space="0" w:color="auto"/>
            </w:tcBorders>
            <w:shd w:val="clear" w:color="auto" w:fill="7030A0"/>
            <w:tcMar>
              <w:top w:w="113" w:type="dxa"/>
              <w:left w:w="108" w:type="dxa"/>
              <w:bottom w:w="113" w:type="dxa"/>
              <w:right w:w="108" w:type="dxa"/>
            </w:tcMar>
            <w:vAlign w:val="center"/>
            <w:hideMark/>
          </w:tcPr>
          <w:p w14:paraId="061F4FB1"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b/>
                <w:bCs/>
                <w:color w:val="FFFFFF"/>
                <w:sz w:val="20"/>
                <w:szCs w:val="20"/>
                <w:bdr w:val="none" w:sz="0" w:space="0" w:color="auto" w:frame="1"/>
                <w:lang w:eastAsia="en-GB"/>
              </w:rPr>
              <w:t>Addition and subtraction</w:t>
            </w:r>
          </w:p>
        </w:tc>
        <w:tc>
          <w:tcPr>
            <w:tcW w:w="10606" w:type="dxa"/>
            <w:tcBorders>
              <w:top w:val="outset" w:sz="6" w:space="0" w:color="auto"/>
              <w:left w:val="outset" w:sz="6" w:space="0" w:color="auto"/>
              <w:bottom w:val="outset" w:sz="6" w:space="0" w:color="auto"/>
              <w:right w:val="outset" w:sz="6" w:space="0" w:color="auto"/>
            </w:tcBorders>
            <w:shd w:val="clear" w:color="auto" w:fill="FFFFFF"/>
            <w:tcMar>
              <w:top w:w="113" w:type="dxa"/>
              <w:left w:w="108" w:type="dxa"/>
              <w:bottom w:w="113" w:type="dxa"/>
              <w:right w:w="108" w:type="dxa"/>
            </w:tcMar>
            <w:vAlign w:val="center"/>
            <w:hideMark/>
          </w:tcPr>
          <w:p w14:paraId="7A40FEFB"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Order of operations</w:t>
            </w:r>
          </w:p>
        </w:tc>
      </w:tr>
      <w:tr w:rsidR="003C1EB1" w:rsidRPr="003C1EB1" w14:paraId="6BEC86B8" w14:textId="77777777" w:rsidTr="003C1EB1">
        <w:trPr>
          <w:trHeight w:val="422"/>
        </w:trPr>
        <w:tc>
          <w:tcPr>
            <w:tcW w:w="2435" w:type="dxa"/>
            <w:tcBorders>
              <w:top w:val="outset" w:sz="6" w:space="0" w:color="auto"/>
              <w:left w:val="outset" w:sz="6" w:space="0" w:color="auto"/>
              <w:bottom w:val="outset" w:sz="6" w:space="0" w:color="auto"/>
              <w:right w:val="outset" w:sz="6" w:space="0" w:color="auto"/>
            </w:tcBorders>
            <w:shd w:val="clear" w:color="auto" w:fill="7030A0"/>
            <w:tcMar>
              <w:top w:w="113" w:type="dxa"/>
              <w:left w:w="108" w:type="dxa"/>
              <w:bottom w:w="113" w:type="dxa"/>
              <w:right w:w="108" w:type="dxa"/>
            </w:tcMar>
            <w:vAlign w:val="center"/>
            <w:hideMark/>
          </w:tcPr>
          <w:p w14:paraId="79ECE39F"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b/>
                <w:bCs/>
                <w:color w:val="FFFFFF"/>
                <w:sz w:val="20"/>
                <w:szCs w:val="20"/>
                <w:bdr w:val="none" w:sz="0" w:space="0" w:color="auto" w:frame="1"/>
                <w:lang w:eastAsia="en-GB"/>
              </w:rPr>
              <w:t>Multiplication and division</w:t>
            </w:r>
          </w:p>
        </w:tc>
        <w:tc>
          <w:tcPr>
            <w:tcW w:w="10606" w:type="dxa"/>
            <w:tcBorders>
              <w:top w:val="outset" w:sz="6" w:space="0" w:color="auto"/>
              <w:left w:val="outset" w:sz="6" w:space="0" w:color="auto"/>
              <w:bottom w:val="outset" w:sz="6" w:space="0" w:color="auto"/>
              <w:right w:val="outset" w:sz="6" w:space="0" w:color="auto"/>
            </w:tcBorders>
            <w:shd w:val="clear" w:color="auto" w:fill="FFFFFF"/>
            <w:tcMar>
              <w:top w:w="113" w:type="dxa"/>
              <w:left w:w="108" w:type="dxa"/>
              <w:bottom w:w="113" w:type="dxa"/>
              <w:right w:w="108" w:type="dxa"/>
            </w:tcMar>
            <w:vAlign w:val="center"/>
            <w:hideMark/>
          </w:tcPr>
          <w:p w14:paraId="0FE554A2"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Common factors and common multiples</w:t>
            </w:r>
          </w:p>
        </w:tc>
      </w:tr>
      <w:tr w:rsidR="003C1EB1" w:rsidRPr="003C1EB1" w14:paraId="352229C5" w14:textId="77777777" w:rsidTr="003C1EB1">
        <w:trPr>
          <w:trHeight w:val="422"/>
        </w:trPr>
        <w:tc>
          <w:tcPr>
            <w:tcW w:w="2435" w:type="dxa"/>
            <w:tcBorders>
              <w:top w:val="outset" w:sz="6" w:space="0" w:color="auto"/>
              <w:left w:val="outset" w:sz="6" w:space="0" w:color="auto"/>
              <w:bottom w:val="outset" w:sz="6" w:space="0" w:color="auto"/>
              <w:right w:val="outset" w:sz="6" w:space="0" w:color="auto"/>
            </w:tcBorders>
            <w:shd w:val="clear" w:color="auto" w:fill="7030A0"/>
            <w:tcMar>
              <w:top w:w="113" w:type="dxa"/>
              <w:left w:w="108" w:type="dxa"/>
              <w:bottom w:w="113" w:type="dxa"/>
              <w:right w:w="108" w:type="dxa"/>
            </w:tcMar>
            <w:vAlign w:val="center"/>
            <w:hideMark/>
          </w:tcPr>
          <w:p w14:paraId="6BF91FB3"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b/>
                <w:bCs/>
                <w:color w:val="FFFFFF"/>
                <w:sz w:val="20"/>
                <w:szCs w:val="20"/>
                <w:bdr w:val="none" w:sz="0" w:space="0" w:color="auto" w:frame="1"/>
                <w:lang w:eastAsia="en-GB"/>
              </w:rPr>
              <w:t>Geometry (position and direction)</w:t>
            </w:r>
          </w:p>
        </w:tc>
        <w:tc>
          <w:tcPr>
            <w:tcW w:w="10606" w:type="dxa"/>
            <w:tcBorders>
              <w:top w:val="outset" w:sz="6" w:space="0" w:color="auto"/>
              <w:left w:val="outset" w:sz="6" w:space="0" w:color="auto"/>
              <w:bottom w:val="outset" w:sz="6" w:space="0" w:color="auto"/>
              <w:right w:val="outset" w:sz="6" w:space="0" w:color="auto"/>
            </w:tcBorders>
            <w:shd w:val="clear" w:color="auto" w:fill="FFFFFF"/>
            <w:tcMar>
              <w:top w:w="113" w:type="dxa"/>
              <w:left w:w="108" w:type="dxa"/>
              <w:bottom w:w="113" w:type="dxa"/>
              <w:right w:w="108" w:type="dxa"/>
            </w:tcMar>
            <w:vAlign w:val="center"/>
            <w:hideMark/>
          </w:tcPr>
          <w:p w14:paraId="4F4214BB"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Four quadrants (for co-ordinates)</w:t>
            </w:r>
          </w:p>
        </w:tc>
      </w:tr>
      <w:tr w:rsidR="003C1EB1" w:rsidRPr="003C1EB1" w14:paraId="57D5AEC3" w14:textId="77777777" w:rsidTr="003C1EB1">
        <w:trPr>
          <w:trHeight w:val="422"/>
        </w:trPr>
        <w:tc>
          <w:tcPr>
            <w:tcW w:w="2435" w:type="dxa"/>
            <w:tcBorders>
              <w:top w:val="outset" w:sz="6" w:space="0" w:color="auto"/>
              <w:left w:val="outset" w:sz="6" w:space="0" w:color="auto"/>
              <w:bottom w:val="outset" w:sz="6" w:space="0" w:color="auto"/>
              <w:right w:val="outset" w:sz="6" w:space="0" w:color="auto"/>
            </w:tcBorders>
            <w:shd w:val="clear" w:color="auto" w:fill="7030A0"/>
            <w:tcMar>
              <w:top w:w="113" w:type="dxa"/>
              <w:left w:w="108" w:type="dxa"/>
              <w:bottom w:w="113" w:type="dxa"/>
              <w:right w:w="108" w:type="dxa"/>
            </w:tcMar>
            <w:vAlign w:val="center"/>
            <w:hideMark/>
          </w:tcPr>
          <w:p w14:paraId="7AA92A41"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b/>
                <w:bCs/>
                <w:color w:val="FFFFFF"/>
                <w:sz w:val="20"/>
                <w:szCs w:val="20"/>
                <w:bdr w:val="none" w:sz="0" w:space="0" w:color="auto" w:frame="1"/>
                <w:lang w:eastAsia="en-GB"/>
              </w:rPr>
              <w:t>Geometry (properties of shape)</w:t>
            </w:r>
          </w:p>
        </w:tc>
        <w:tc>
          <w:tcPr>
            <w:tcW w:w="10606" w:type="dxa"/>
            <w:tcBorders>
              <w:top w:val="outset" w:sz="6" w:space="0" w:color="auto"/>
              <w:left w:val="outset" w:sz="6" w:space="0" w:color="auto"/>
              <w:bottom w:val="outset" w:sz="6" w:space="0" w:color="auto"/>
              <w:right w:val="outset" w:sz="6" w:space="0" w:color="auto"/>
            </w:tcBorders>
            <w:shd w:val="clear" w:color="auto" w:fill="FFFFFF"/>
            <w:tcMar>
              <w:top w:w="113" w:type="dxa"/>
              <w:left w:w="108" w:type="dxa"/>
              <w:bottom w:w="113" w:type="dxa"/>
              <w:right w:w="108" w:type="dxa"/>
            </w:tcMar>
            <w:vAlign w:val="center"/>
            <w:hideMark/>
          </w:tcPr>
          <w:p w14:paraId="46C6E896"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Vertically opposite (angles), circumference, radius, diameter</w:t>
            </w:r>
          </w:p>
        </w:tc>
      </w:tr>
      <w:tr w:rsidR="003C1EB1" w:rsidRPr="003C1EB1" w14:paraId="70DFC323" w14:textId="77777777" w:rsidTr="003C1EB1">
        <w:trPr>
          <w:trHeight w:val="422"/>
        </w:trPr>
        <w:tc>
          <w:tcPr>
            <w:tcW w:w="2435" w:type="dxa"/>
            <w:tcBorders>
              <w:top w:val="outset" w:sz="6" w:space="0" w:color="auto"/>
              <w:left w:val="outset" w:sz="6" w:space="0" w:color="auto"/>
              <w:bottom w:val="outset" w:sz="6" w:space="0" w:color="auto"/>
              <w:right w:val="outset" w:sz="6" w:space="0" w:color="auto"/>
            </w:tcBorders>
            <w:shd w:val="clear" w:color="auto" w:fill="7030A0"/>
            <w:tcMar>
              <w:top w:w="113" w:type="dxa"/>
              <w:left w:w="108" w:type="dxa"/>
              <w:bottom w:w="113" w:type="dxa"/>
              <w:right w:w="108" w:type="dxa"/>
            </w:tcMar>
            <w:vAlign w:val="center"/>
            <w:hideMark/>
          </w:tcPr>
          <w:p w14:paraId="3B9E5ABD"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b/>
                <w:bCs/>
                <w:color w:val="FFFFFF"/>
                <w:sz w:val="20"/>
                <w:szCs w:val="20"/>
                <w:bdr w:val="none" w:sz="0" w:space="0" w:color="auto" w:frame="1"/>
                <w:lang w:eastAsia="en-GB"/>
              </w:rPr>
              <w:t>Fractions, decimals and percentages</w:t>
            </w:r>
          </w:p>
        </w:tc>
        <w:tc>
          <w:tcPr>
            <w:tcW w:w="10606" w:type="dxa"/>
            <w:tcBorders>
              <w:top w:val="outset" w:sz="6" w:space="0" w:color="auto"/>
              <w:left w:val="outset" w:sz="6" w:space="0" w:color="auto"/>
              <w:bottom w:val="outset" w:sz="6" w:space="0" w:color="auto"/>
              <w:right w:val="outset" w:sz="6" w:space="0" w:color="auto"/>
            </w:tcBorders>
            <w:shd w:val="clear" w:color="auto" w:fill="FFFFFF"/>
            <w:tcMar>
              <w:top w:w="113" w:type="dxa"/>
              <w:left w:w="108" w:type="dxa"/>
              <w:bottom w:w="113" w:type="dxa"/>
              <w:right w:w="108" w:type="dxa"/>
            </w:tcMar>
            <w:vAlign w:val="center"/>
            <w:hideMark/>
          </w:tcPr>
          <w:p w14:paraId="450BCDB7"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Degree of accuracy, simplify</w:t>
            </w:r>
          </w:p>
        </w:tc>
      </w:tr>
      <w:tr w:rsidR="003C1EB1" w:rsidRPr="003C1EB1" w14:paraId="08D0E26B" w14:textId="77777777" w:rsidTr="003C1EB1">
        <w:trPr>
          <w:trHeight w:val="422"/>
        </w:trPr>
        <w:tc>
          <w:tcPr>
            <w:tcW w:w="2435" w:type="dxa"/>
            <w:tcBorders>
              <w:top w:val="outset" w:sz="6" w:space="0" w:color="auto"/>
              <w:left w:val="outset" w:sz="6" w:space="0" w:color="auto"/>
              <w:bottom w:val="outset" w:sz="6" w:space="0" w:color="auto"/>
              <w:right w:val="outset" w:sz="6" w:space="0" w:color="auto"/>
            </w:tcBorders>
            <w:shd w:val="clear" w:color="auto" w:fill="7030A0"/>
            <w:tcMar>
              <w:top w:w="113" w:type="dxa"/>
              <w:left w:w="108" w:type="dxa"/>
              <w:bottom w:w="113" w:type="dxa"/>
              <w:right w:w="108" w:type="dxa"/>
            </w:tcMar>
            <w:vAlign w:val="center"/>
            <w:hideMark/>
          </w:tcPr>
          <w:p w14:paraId="534E17DD"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b/>
                <w:bCs/>
                <w:color w:val="FFFFFF"/>
                <w:sz w:val="20"/>
                <w:szCs w:val="20"/>
                <w:bdr w:val="none" w:sz="0" w:space="0" w:color="auto" w:frame="1"/>
                <w:lang w:eastAsia="en-GB"/>
              </w:rPr>
              <w:t>Algebra</w:t>
            </w:r>
          </w:p>
        </w:tc>
        <w:tc>
          <w:tcPr>
            <w:tcW w:w="10606" w:type="dxa"/>
            <w:tcBorders>
              <w:top w:val="outset" w:sz="6" w:space="0" w:color="auto"/>
              <w:left w:val="outset" w:sz="6" w:space="0" w:color="auto"/>
              <w:bottom w:val="outset" w:sz="6" w:space="0" w:color="auto"/>
              <w:right w:val="outset" w:sz="6" w:space="0" w:color="auto"/>
            </w:tcBorders>
            <w:shd w:val="clear" w:color="auto" w:fill="FFFFFF"/>
            <w:tcMar>
              <w:top w:w="113" w:type="dxa"/>
              <w:left w:w="108" w:type="dxa"/>
              <w:bottom w:w="113" w:type="dxa"/>
              <w:right w:w="108" w:type="dxa"/>
            </w:tcMar>
            <w:vAlign w:val="center"/>
            <w:hideMark/>
          </w:tcPr>
          <w:p w14:paraId="75F666C1"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Linear number sequence, substitute, variables, symbol, known values</w:t>
            </w:r>
          </w:p>
        </w:tc>
      </w:tr>
      <w:tr w:rsidR="003C1EB1" w:rsidRPr="003C1EB1" w14:paraId="467C7680" w14:textId="77777777" w:rsidTr="003C1EB1">
        <w:trPr>
          <w:trHeight w:val="422"/>
        </w:trPr>
        <w:tc>
          <w:tcPr>
            <w:tcW w:w="2435" w:type="dxa"/>
            <w:tcBorders>
              <w:top w:val="outset" w:sz="6" w:space="0" w:color="auto"/>
              <w:left w:val="outset" w:sz="6" w:space="0" w:color="auto"/>
              <w:bottom w:val="outset" w:sz="6" w:space="0" w:color="auto"/>
              <w:right w:val="outset" w:sz="6" w:space="0" w:color="auto"/>
            </w:tcBorders>
            <w:shd w:val="clear" w:color="auto" w:fill="7030A0"/>
            <w:tcMar>
              <w:top w:w="113" w:type="dxa"/>
              <w:left w:w="108" w:type="dxa"/>
              <w:bottom w:w="113" w:type="dxa"/>
              <w:right w:w="108" w:type="dxa"/>
            </w:tcMar>
            <w:vAlign w:val="center"/>
            <w:hideMark/>
          </w:tcPr>
          <w:p w14:paraId="508AD05A"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b/>
                <w:bCs/>
                <w:color w:val="FFFFFF"/>
                <w:sz w:val="20"/>
                <w:szCs w:val="20"/>
                <w:bdr w:val="none" w:sz="0" w:space="0" w:color="auto" w:frame="1"/>
                <w:lang w:eastAsia="en-GB"/>
              </w:rPr>
              <w:t>Data/statistics</w:t>
            </w:r>
          </w:p>
        </w:tc>
        <w:tc>
          <w:tcPr>
            <w:tcW w:w="10606" w:type="dxa"/>
            <w:tcBorders>
              <w:top w:val="outset" w:sz="6" w:space="0" w:color="auto"/>
              <w:left w:val="outset" w:sz="6" w:space="0" w:color="auto"/>
              <w:bottom w:val="outset" w:sz="6" w:space="0" w:color="auto"/>
              <w:right w:val="outset" w:sz="6" w:space="0" w:color="auto"/>
            </w:tcBorders>
            <w:shd w:val="clear" w:color="auto" w:fill="FFFFFF"/>
            <w:tcMar>
              <w:top w:w="113" w:type="dxa"/>
              <w:left w:w="108" w:type="dxa"/>
              <w:bottom w:w="113" w:type="dxa"/>
              <w:right w:w="108" w:type="dxa"/>
            </w:tcMar>
            <w:vAlign w:val="center"/>
            <w:hideMark/>
          </w:tcPr>
          <w:p w14:paraId="7867F059" w14:textId="77777777" w:rsidR="003C1EB1" w:rsidRPr="003C1EB1" w:rsidRDefault="003C1EB1" w:rsidP="003C1EB1">
            <w:pPr>
              <w:textAlignment w:val="top"/>
              <w:rPr>
                <w:rFonts w:ascii="Times New Roman" w:eastAsia="Times New Roman" w:hAnsi="Times New Roman" w:cs="Times New Roman"/>
                <w:lang w:eastAsia="en-GB"/>
              </w:rPr>
            </w:pPr>
            <w:r w:rsidRPr="003C1EB1">
              <w:rPr>
                <w:rFonts w:ascii="Arial" w:eastAsia="Times New Roman" w:hAnsi="Arial" w:cs="Arial"/>
                <w:sz w:val="20"/>
                <w:szCs w:val="20"/>
                <w:bdr w:val="none" w:sz="0" w:space="0" w:color="auto" w:frame="1"/>
                <w:lang w:eastAsia="en-GB"/>
              </w:rPr>
              <w:t>Mean, pie chart, construct</w:t>
            </w:r>
          </w:p>
        </w:tc>
      </w:tr>
    </w:tbl>
    <w:p w14:paraId="34C9AD8A" w14:textId="77777777" w:rsidR="00503C49" w:rsidRDefault="00503C49"/>
    <w:sectPr w:rsidR="00503C49" w:rsidSect="006F2F3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EB1"/>
    <w:rsid w:val="000B7704"/>
    <w:rsid w:val="003C1EB1"/>
    <w:rsid w:val="00503C49"/>
    <w:rsid w:val="006F2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F79C91"/>
  <w15:chartTrackingRefBased/>
  <w15:docId w15:val="{C3E47588-AFEF-A647-916A-251259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C1EB1"/>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C1EB1"/>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3C1EB1"/>
    <w:rPr>
      <w:b/>
      <w:bCs/>
    </w:rPr>
  </w:style>
  <w:style w:type="paragraph" w:styleId="NormalWeb">
    <w:name w:val="Normal (Web)"/>
    <w:basedOn w:val="Normal"/>
    <w:uiPriority w:val="99"/>
    <w:semiHidden/>
    <w:unhideWhenUsed/>
    <w:rsid w:val="003C1EB1"/>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3C1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065939">
      <w:bodyDiv w:val="1"/>
      <w:marLeft w:val="0"/>
      <w:marRight w:val="0"/>
      <w:marTop w:val="0"/>
      <w:marBottom w:val="0"/>
      <w:divBdr>
        <w:top w:val="none" w:sz="0" w:space="0" w:color="auto"/>
        <w:left w:val="none" w:sz="0" w:space="0" w:color="auto"/>
        <w:bottom w:val="none" w:sz="0" w:space="0" w:color="auto"/>
        <w:right w:val="none" w:sz="0" w:space="0" w:color="auto"/>
      </w:divBdr>
      <w:divsChild>
        <w:div w:id="1582983062">
          <w:marLeft w:val="0"/>
          <w:marRight w:val="0"/>
          <w:marTop w:val="0"/>
          <w:marBottom w:val="300"/>
          <w:divBdr>
            <w:top w:val="none" w:sz="0" w:space="0" w:color="auto"/>
            <w:left w:val="none" w:sz="0" w:space="0" w:color="auto"/>
            <w:bottom w:val="none" w:sz="0" w:space="0" w:color="auto"/>
            <w:right w:val="none" w:sz="0" w:space="0" w:color="auto"/>
          </w:divBdr>
        </w:div>
        <w:div w:id="439952979">
          <w:marLeft w:val="0"/>
          <w:marRight w:val="0"/>
          <w:marTop w:val="0"/>
          <w:marBottom w:val="300"/>
          <w:divBdr>
            <w:top w:val="none" w:sz="0" w:space="0" w:color="auto"/>
            <w:left w:val="none" w:sz="0" w:space="0" w:color="auto"/>
            <w:bottom w:val="none" w:sz="0" w:space="0" w:color="auto"/>
            <w:right w:val="none" w:sz="0" w:space="0" w:color="auto"/>
          </w:divBdr>
          <w:divsChild>
            <w:div w:id="1795098308">
              <w:marLeft w:val="0"/>
              <w:marRight w:val="0"/>
              <w:marTop w:val="0"/>
              <w:marBottom w:val="0"/>
              <w:divBdr>
                <w:top w:val="none" w:sz="0" w:space="0" w:color="auto"/>
                <w:left w:val="none" w:sz="0" w:space="0" w:color="auto"/>
                <w:bottom w:val="none" w:sz="0" w:space="0" w:color="auto"/>
                <w:right w:val="none" w:sz="0" w:space="0" w:color="auto"/>
              </w:divBdr>
            </w:div>
          </w:divsChild>
        </w:div>
        <w:div w:id="1807426685">
          <w:marLeft w:val="0"/>
          <w:marRight w:val="0"/>
          <w:marTop w:val="0"/>
          <w:marBottom w:val="300"/>
          <w:divBdr>
            <w:top w:val="none" w:sz="0" w:space="0" w:color="auto"/>
            <w:left w:val="none" w:sz="0" w:space="0" w:color="auto"/>
            <w:bottom w:val="none" w:sz="0" w:space="0" w:color="auto"/>
            <w:right w:val="none" w:sz="0" w:space="0" w:color="auto"/>
          </w:divBdr>
          <w:divsChild>
            <w:div w:id="1564410486">
              <w:marLeft w:val="0"/>
              <w:marRight w:val="0"/>
              <w:marTop w:val="0"/>
              <w:marBottom w:val="0"/>
              <w:divBdr>
                <w:top w:val="none" w:sz="0" w:space="0" w:color="auto"/>
                <w:left w:val="none" w:sz="0" w:space="0" w:color="auto"/>
                <w:bottom w:val="none" w:sz="0" w:space="0" w:color="auto"/>
                <w:right w:val="none" w:sz="0" w:space="0" w:color="auto"/>
              </w:divBdr>
            </w:div>
          </w:divsChild>
        </w:div>
        <w:div w:id="1329795495">
          <w:marLeft w:val="0"/>
          <w:marRight w:val="0"/>
          <w:marTop w:val="0"/>
          <w:marBottom w:val="300"/>
          <w:divBdr>
            <w:top w:val="none" w:sz="0" w:space="0" w:color="auto"/>
            <w:left w:val="none" w:sz="0" w:space="0" w:color="auto"/>
            <w:bottom w:val="none" w:sz="0" w:space="0" w:color="auto"/>
            <w:right w:val="none" w:sz="0" w:space="0" w:color="auto"/>
          </w:divBdr>
          <w:divsChild>
            <w:div w:id="1305697952">
              <w:marLeft w:val="0"/>
              <w:marRight w:val="0"/>
              <w:marTop w:val="0"/>
              <w:marBottom w:val="0"/>
              <w:divBdr>
                <w:top w:val="none" w:sz="0" w:space="0" w:color="auto"/>
                <w:left w:val="none" w:sz="0" w:space="0" w:color="auto"/>
                <w:bottom w:val="none" w:sz="0" w:space="0" w:color="auto"/>
                <w:right w:val="none" w:sz="0" w:space="0" w:color="auto"/>
              </w:divBdr>
            </w:div>
          </w:divsChild>
        </w:div>
        <w:div w:id="340006621">
          <w:marLeft w:val="0"/>
          <w:marRight w:val="0"/>
          <w:marTop w:val="0"/>
          <w:marBottom w:val="300"/>
          <w:divBdr>
            <w:top w:val="none" w:sz="0" w:space="0" w:color="auto"/>
            <w:left w:val="none" w:sz="0" w:space="0" w:color="auto"/>
            <w:bottom w:val="none" w:sz="0" w:space="0" w:color="auto"/>
            <w:right w:val="none" w:sz="0" w:space="0" w:color="auto"/>
          </w:divBdr>
          <w:divsChild>
            <w:div w:id="15651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942</Words>
  <Characters>5376</Characters>
  <Application>Microsoft Office Word</Application>
  <DocSecurity>0</DocSecurity>
  <Lines>44</Lines>
  <Paragraphs>12</Paragraphs>
  <ScaleCrop>false</ScaleCrop>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zoheb chugtai</dc:creator>
  <cp:keywords/>
  <dc:description/>
  <cp:lastModifiedBy>zoheb chugtai</cp:lastModifiedBy>
  <cp:revision>1</cp:revision>
  <cp:lastPrinted>2020-06-09T15:54:00Z</cp:lastPrinted>
  <dcterms:created xsi:type="dcterms:W3CDTF">2020-06-09T15:52:00Z</dcterms:created>
  <dcterms:modified xsi:type="dcterms:W3CDTF">2020-06-09T15:54:00Z</dcterms:modified>
</cp:coreProperties>
</file>